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6A1" w:rsidRDefault="00146C7F" w:rsidP="00754F0A">
      <w:pPr>
        <w:tabs>
          <w:tab w:val="left" w:pos="780"/>
          <w:tab w:val="center" w:pos="4535"/>
        </w:tabs>
        <w:rPr>
          <w:rFonts w:ascii="Times New Roman" w:eastAsia="Calibri" w:hAnsi="Times New Roman"/>
          <w:b/>
          <w:sz w:val="32"/>
          <w:szCs w:val="32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bookmarkStart w:id="0" w:name="_Hlk45981629"/>
      <w:r>
        <w:rPr>
          <w:rFonts w:ascii="Times New Roman" w:hAnsi="Times New Roman"/>
          <w:b/>
          <w:bCs/>
          <w:sz w:val="28"/>
          <w:szCs w:val="28"/>
        </w:rPr>
        <w:tab/>
      </w:r>
      <w:bookmarkEnd w:id="0"/>
      <w:r w:rsidR="004016E7">
        <w:rPr>
          <w:rFonts w:ascii="Times New Roman" w:eastAsia="Calibri" w:hAnsi="Times New Roman"/>
          <w:b/>
          <w:sz w:val="32"/>
          <w:szCs w:val="32"/>
        </w:rPr>
        <w:t xml:space="preserve">DODATOK č. 1 </w:t>
      </w:r>
    </w:p>
    <w:p w:rsidR="004226A1" w:rsidRPr="004226A1" w:rsidRDefault="004226A1" w:rsidP="004226A1">
      <w:pPr>
        <w:tabs>
          <w:tab w:val="left" w:pos="2520"/>
        </w:tabs>
        <w:spacing w:line="276" w:lineRule="auto"/>
        <w:jc w:val="center"/>
        <w:rPr>
          <w:rFonts w:ascii="Times New Roman" w:hAnsi="Times New Roman"/>
          <w:bCs/>
          <w:sz w:val="24"/>
        </w:rPr>
      </w:pPr>
      <w:r w:rsidRPr="004226A1">
        <w:rPr>
          <w:rFonts w:ascii="Times New Roman" w:hAnsi="Times New Roman"/>
          <w:bCs/>
          <w:sz w:val="24"/>
        </w:rPr>
        <w:t>Rámcová</w:t>
      </w:r>
      <w:r w:rsidR="00754F0A">
        <w:rPr>
          <w:rFonts w:ascii="Times New Roman" w:hAnsi="Times New Roman"/>
          <w:bCs/>
          <w:sz w:val="24"/>
        </w:rPr>
        <w:t xml:space="preserve"> </w:t>
      </w:r>
      <w:r w:rsidRPr="004226A1">
        <w:rPr>
          <w:rFonts w:ascii="Times New Roman" w:hAnsi="Times New Roman"/>
          <w:bCs/>
          <w:sz w:val="24"/>
        </w:rPr>
        <w:t>dohoda</w:t>
      </w:r>
      <w:r w:rsidR="00754F0A">
        <w:rPr>
          <w:rFonts w:ascii="Times New Roman" w:hAnsi="Times New Roman"/>
          <w:bCs/>
          <w:sz w:val="24"/>
        </w:rPr>
        <w:t xml:space="preserve"> </w:t>
      </w:r>
      <w:r w:rsidRPr="004226A1">
        <w:rPr>
          <w:rFonts w:ascii="Times New Roman" w:hAnsi="Times New Roman"/>
          <w:bCs/>
          <w:sz w:val="24"/>
        </w:rPr>
        <w:t>na</w:t>
      </w:r>
      <w:r w:rsidR="00754F0A">
        <w:rPr>
          <w:rFonts w:ascii="Times New Roman" w:hAnsi="Times New Roman"/>
          <w:bCs/>
          <w:sz w:val="24"/>
        </w:rPr>
        <w:t xml:space="preserve"> </w:t>
      </w:r>
      <w:r w:rsidRPr="004226A1">
        <w:rPr>
          <w:rFonts w:ascii="Times New Roman" w:hAnsi="Times New Roman"/>
          <w:bCs/>
          <w:sz w:val="24"/>
        </w:rPr>
        <w:t>dodanie</w:t>
      </w:r>
      <w:r w:rsidR="00754F0A">
        <w:rPr>
          <w:rFonts w:ascii="Times New Roman" w:hAnsi="Times New Roman"/>
          <w:bCs/>
          <w:sz w:val="24"/>
        </w:rPr>
        <w:t xml:space="preserve"> </w:t>
      </w:r>
      <w:r w:rsidRPr="004226A1">
        <w:rPr>
          <w:rFonts w:ascii="Times New Roman" w:hAnsi="Times New Roman"/>
          <w:bCs/>
          <w:sz w:val="24"/>
        </w:rPr>
        <w:t>potravín č.</w:t>
      </w:r>
      <w:r w:rsidR="008A21AB">
        <w:rPr>
          <w:rFonts w:ascii="Times New Roman" w:hAnsi="Times New Roman"/>
          <w:bCs/>
          <w:sz w:val="24"/>
        </w:rPr>
        <w:t>4</w:t>
      </w:r>
      <w:r w:rsidR="00BC47D4">
        <w:rPr>
          <w:rFonts w:ascii="Times New Roman" w:hAnsi="Times New Roman"/>
          <w:bCs/>
          <w:sz w:val="24"/>
        </w:rPr>
        <w:t>6/2020</w:t>
      </w:r>
    </w:p>
    <w:p w:rsidR="004226A1" w:rsidRPr="004226A1" w:rsidRDefault="004226A1" w:rsidP="004226A1">
      <w:pPr>
        <w:jc w:val="center"/>
        <w:rPr>
          <w:rFonts w:ascii="Times New Roman" w:hAnsi="Times New Roman"/>
          <w:bCs/>
          <w:sz w:val="24"/>
        </w:rPr>
      </w:pPr>
      <w:r w:rsidRPr="004226A1">
        <w:rPr>
          <w:rFonts w:ascii="Times New Roman" w:hAnsi="Times New Roman"/>
          <w:bCs/>
          <w:sz w:val="24"/>
        </w:rPr>
        <w:t>(ďalej</w:t>
      </w:r>
      <w:r w:rsidR="005E4C39">
        <w:rPr>
          <w:rFonts w:ascii="Times New Roman" w:hAnsi="Times New Roman"/>
          <w:bCs/>
          <w:sz w:val="24"/>
        </w:rPr>
        <w:t xml:space="preserve"> </w:t>
      </w:r>
      <w:r w:rsidRPr="004226A1">
        <w:rPr>
          <w:rFonts w:ascii="Times New Roman" w:hAnsi="Times New Roman"/>
          <w:bCs/>
          <w:sz w:val="24"/>
        </w:rPr>
        <w:t>len „zmluva“)</w:t>
      </w:r>
    </w:p>
    <w:p w:rsidR="004226A1" w:rsidRPr="004226A1" w:rsidRDefault="00754F0A" w:rsidP="00BC47D4">
      <w:pPr>
        <w:jc w:val="center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u</w:t>
      </w:r>
      <w:r w:rsidR="004226A1" w:rsidRPr="004226A1">
        <w:rPr>
          <w:rFonts w:ascii="Times New Roman" w:hAnsi="Times New Roman"/>
          <w:bCs/>
          <w:sz w:val="24"/>
        </w:rPr>
        <w:t>zatvorená</w:t>
      </w:r>
      <w:r>
        <w:rPr>
          <w:rFonts w:ascii="Times New Roman" w:hAnsi="Times New Roman"/>
          <w:bCs/>
          <w:sz w:val="24"/>
        </w:rPr>
        <w:t xml:space="preserve"> </w:t>
      </w:r>
      <w:r w:rsidR="004226A1" w:rsidRPr="004226A1">
        <w:rPr>
          <w:rFonts w:ascii="Times New Roman" w:hAnsi="Times New Roman"/>
          <w:bCs/>
          <w:sz w:val="24"/>
        </w:rPr>
        <w:t>podľa § 269 ods. 2 a § 409 Obchodného</w:t>
      </w:r>
      <w:r>
        <w:rPr>
          <w:rFonts w:ascii="Times New Roman" w:hAnsi="Times New Roman"/>
          <w:bCs/>
          <w:sz w:val="24"/>
        </w:rPr>
        <w:t xml:space="preserve"> </w:t>
      </w:r>
      <w:r w:rsidR="004226A1" w:rsidRPr="004226A1">
        <w:rPr>
          <w:rFonts w:ascii="Times New Roman" w:hAnsi="Times New Roman"/>
          <w:bCs/>
          <w:sz w:val="24"/>
        </w:rPr>
        <w:t>zákonníka, zákon č. 513/1991 Zb.</w:t>
      </w:r>
      <w:r w:rsidR="00BC47D4">
        <w:rPr>
          <w:rFonts w:ascii="Times New Roman" w:hAnsi="Times New Roman"/>
          <w:bCs/>
          <w:sz w:val="24"/>
        </w:rPr>
        <w:t xml:space="preserve"> </w:t>
      </w:r>
      <w:r>
        <w:rPr>
          <w:rFonts w:ascii="Times New Roman" w:hAnsi="Times New Roman"/>
          <w:bCs/>
          <w:sz w:val="24"/>
        </w:rPr>
        <w:t>a</w:t>
      </w:r>
      <w:r w:rsidR="00BC47D4">
        <w:rPr>
          <w:rFonts w:ascii="Times New Roman" w:hAnsi="Times New Roman"/>
          <w:bCs/>
          <w:sz w:val="24"/>
        </w:rPr>
        <w:t xml:space="preserve"> zákona č.343/2015 o verejnom</w:t>
      </w:r>
      <w:r>
        <w:rPr>
          <w:rFonts w:ascii="Times New Roman" w:hAnsi="Times New Roman"/>
          <w:bCs/>
          <w:sz w:val="24"/>
        </w:rPr>
        <w:t xml:space="preserve"> </w:t>
      </w:r>
      <w:r w:rsidR="00BC47D4">
        <w:rPr>
          <w:rFonts w:ascii="Times New Roman" w:hAnsi="Times New Roman"/>
          <w:bCs/>
          <w:sz w:val="24"/>
        </w:rPr>
        <w:t>obsarávaní</w:t>
      </w:r>
      <w:r w:rsidR="005E4C39">
        <w:rPr>
          <w:rFonts w:ascii="Times New Roman" w:hAnsi="Times New Roman"/>
          <w:bCs/>
          <w:sz w:val="24"/>
        </w:rPr>
        <w:t xml:space="preserve"> </w:t>
      </w:r>
      <w:r w:rsidR="004226A1" w:rsidRPr="004226A1">
        <w:rPr>
          <w:rFonts w:ascii="Times New Roman" w:hAnsi="Times New Roman"/>
          <w:bCs/>
          <w:sz w:val="24"/>
        </w:rPr>
        <w:t>v znení</w:t>
      </w:r>
      <w:r>
        <w:rPr>
          <w:rFonts w:ascii="Times New Roman" w:hAnsi="Times New Roman"/>
          <w:bCs/>
          <w:sz w:val="24"/>
        </w:rPr>
        <w:t xml:space="preserve"> </w:t>
      </w:r>
      <w:r w:rsidR="004226A1" w:rsidRPr="004226A1">
        <w:rPr>
          <w:rFonts w:ascii="Times New Roman" w:hAnsi="Times New Roman"/>
          <w:bCs/>
          <w:sz w:val="24"/>
        </w:rPr>
        <w:t>neskorších</w:t>
      </w:r>
      <w:r>
        <w:rPr>
          <w:rFonts w:ascii="Times New Roman" w:hAnsi="Times New Roman"/>
          <w:bCs/>
          <w:sz w:val="24"/>
        </w:rPr>
        <w:t xml:space="preserve"> </w:t>
      </w:r>
      <w:r w:rsidR="004226A1" w:rsidRPr="004226A1">
        <w:rPr>
          <w:rFonts w:ascii="Times New Roman" w:hAnsi="Times New Roman"/>
          <w:bCs/>
          <w:sz w:val="24"/>
        </w:rPr>
        <w:t>predpisov</w:t>
      </w:r>
      <w:r>
        <w:rPr>
          <w:rFonts w:ascii="Times New Roman" w:hAnsi="Times New Roman"/>
          <w:bCs/>
          <w:sz w:val="24"/>
        </w:rPr>
        <w:t xml:space="preserve"> </w:t>
      </w:r>
      <w:r w:rsidR="004226A1" w:rsidRPr="004226A1">
        <w:rPr>
          <w:rFonts w:ascii="Times New Roman" w:hAnsi="Times New Roman"/>
          <w:bCs/>
          <w:sz w:val="24"/>
        </w:rPr>
        <w:t>medzi</w:t>
      </w:r>
      <w:r>
        <w:rPr>
          <w:rFonts w:ascii="Times New Roman" w:hAnsi="Times New Roman"/>
          <w:bCs/>
          <w:sz w:val="24"/>
        </w:rPr>
        <w:t xml:space="preserve"> t</w:t>
      </w:r>
      <w:r w:rsidR="004226A1" w:rsidRPr="004226A1">
        <w:rPr>
          <w:rFonts w:ascii="Times New Roman" w:hAnsi="Times New Roman"/>
          <w:bCs/>
          <w:sz w:val="24"/>
        </w:rPr>
        <w:t>ýmito</w:t>
      </w:r>
      <w:r>
        <w:rPr>
          <w:rFonts w:ascii="Times New Roman" w:hAnsi="Times New Roman"/>
          <w:bCs/>
          <w:sz w:val="24"/>
        </w:rPr>
        <w:t xml:space="preserve"> </w:t>
      </w:r>
      <w:r w:rsidR="004226A1" w:rsidRPr="004226A1">
        <w:rPr>
          <w:rFonts w:ascii="Times New Roman" w:hAnsi="Times New Roman"/>
          <w:bCs/>
          <w:sz w:val="24"/>
        </w:rPr>
        <w:t>zmluvnými</w:t>
      </w:r>
      <w:r>
        <w:rPr>
          <w:rFonts w:ascii="Times New Roman" w:hAnsi="Times New Roman"/>
          <w:bCs/>
          <w:sz w:val="24"/>
        </w:rPr>
        <w:t xml:space="preserve"> </w:t>
      </w:r>
      <w:r w:rsidR="004226A1" w:rsidRPr="004226A1">
        <w:rPr>
          <w:rFonts w:ascii="Times New Roman" w:hAnsi="Times New Roman"/>
          <w:bCs/>
          <w:sz w:val="24"/>
        </w:rPr>
        <w:t>stranami</w:t>
      </w:r>
    </w:p>
    <w:p w:rsidR="004226A1" w:rsidRPr="004226A1" w:rsidRDefault="004226A1" w:rsidP="004226A1">
      <w:pPr>
        <w:jc w:val="both"/>
        <w:rPr>
          <w:rFonts w:ascii="Times New Roman" w:hAnsi="Times New Roman"/>
          <w:bCs/>
          <w:sz w:val="24"/>
        </w:rPr>
      </w:pPr>
      <w:r w:rsidRPr="004226A1">
        <w:rPr>
          <w:rFonts w:ascii="Times New Roman" w:hAnsi="Times New Roman"/>
          <w:bCs/>
          <w:sz w:val="24"/>
        </w:rPr>
        <w:tab/>
      </w:r>
    </w:p>
    <w:p w:rsidR="004226A1" w:rsidRPr="004226A1" w:rsidRDefault="004226A1" w:rsidP="004226A1">
      <w:pPr>
        <w:spacing w:line="276" w:lineRule="auto"/>
        <w:rPr>
          <w:rFonts w:ascii="Times New Roman" w:hAnsi="Times New Roman"/>
          <w:sz w:val="24"/>
        </w:rPr>
      </w:pPr>
      <w:r w:rsidRPr="004226A1">
        <w:rPr>
          <w:rFonts w:ascii="Times New Roman" w:hAnsi="Times New Roman"/>
          <w:b/>
          <w:smallCaps/>
          <w:sz w:val="24"/>
        </w:rPr>
        <w:t>kupujúci</w:t>
      </w:r>
      <w:r w:rsidRPr="004226A1">
        <w:rPr>
          <w:rFonts w:ascii="Times New Roman" w:hAnsi="Times New Roman"/>
          <w:sz w:val="24"/>
        </w:rPr>
        <w:t>:</w:t>
      </w:r>
    </w:p>
    <w:p w:rsidR="004226A1" w:rsidRPr="004226A1" w:rsidRDefault="004226A1" w:rsidP="004226A1">
      <w:pPr>
        <w:pStyle w:val="Odsekzoznamu"/>
        <w:autoSpaceDE w:val="0"/>
        <w:autoSpaceDN w:val="0"/>
        <w:adjustRightInd w:val="0"/>
        <w:spacing w:line="276" w:lineRule="auto"/>
        <w:ind w:left="0" w:hanging="11"/>
        <w:rPr>
          <w:rFonts w:ascii="Times New Roman" w:hAnsi="Times New Roman" w:cs="Times New Roman"/>
          <w:bCs/>
          <w:color w:val="000000"/>
        </w:rPr>
      </w:pPr>
      <w:r w:rsidRPr="004226A1">
        <w:rPr>
          <w:rFonts w:ascii="Times New Roman" w:hAnsi="Times New Roman" w:cs="Times New Roman"/>
        </w:rPr>
        <w:t>Obchodné meno:</w:t>
      </w:r>
      <w:r w:rsidRPr="004226A1">
        <w:rPr>
          <w:rFonts w:ascii="Times New Roman" w:hAnsi="Times New Roman" w:cs="Times New Roman"/>
          <w:bCs/>
          <w:color w:val="000000"/>
        </w:rPr>
        <w:tab/>
      </w:r>
      <w:r w:rsidR="00754F0A">
        <w:rPr>
          <w:rFonts w:ascii="Times New Roman" w:hAnsi="Times New Roman" w:cs="Times New Roman"/>
          <w:bCs/>
          <w:color w:val="000000"/>
        </w:rPr>
        <w:tab/>
      </w:r>
      <w:r w:rsidR="007B5C85">
        <w:rPr>
          <w:rFonts w:ascii="Times New Roman" w:hAnsi="Times New Roman" w:cs="Times New Roman"/>
          <w:b/>
          <w:bCs/>
          <w:color w:val="000000"/>
        </w:rPr>
        <w:t xml:space="preserve">Centrum </w:t>
      </w:r>
      <w:r w:rsidR="005E4C3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7B5C85">
        <w:rPr>
          <w:rFonts w:ascii="Times New Roman" w:hAnsi="Times New Roman" w:cs="Times New Roman"/>
          <w:b/>
          <w:bCs/>
          <w:color w:val="000000"/>
        </w:rPr>
        <w:t>sociálnych služieb AMETYST</w:t>
      </w:r>
    </w:p>
    <w:p w:rsidR="004226A1" w:rsidRPr="004226A1" w:rsidRDefault="004226A1" w:rsidP="004226A1">
      <w:pPr>
        <w:pStyle w:val="Odsekzoznamu"/>
        <w:autoSpaceDE w:val="0"/>
        <w:autoSpaceDN w:val="0"/>
        <w:adjustRightInd w:val="0"/>
        <w:spacing w:line="276" w:lineRule="auto"/>
        <w:ind w:left="0" w:hanging="11"/>
        <w:rPr>
          <w:rFonts w:ascii="Times New Roman" w:hAnsi="Times New Roman" w:cs="Times New Roman"/>
          <w:bCs/>
          <w:color w:val="000000"/>
        </w:rPr>
      </w:pPr>
      <w:r w:rsidRPr="004226A1">
        <w:rPr>
          <w:rFonts w:ascii="Times New Roman" w:hAnsi="Times New Roman" w:cs="Times New Roman"/>
        </w:rPr>
        <w:t xml:space="preserve">Sídlo:  </w:t>
      </w:r>
      <w:r w:rsidRPr="004226A1">
        <w:rPr>
          <w:rFonts w:ascii="Times New Roman" w:hAnsi="Times New Roman" w:cs="Times New Roman"/>
          <w:bCs/>
          <w:color w:val="000000"/>
        </w:rPr>
        <w:tab/>
      </w:r>
      <w:r w:rsidRPr="004226A1">
        <w:rPr>
          <w:rFonts w:ascii="Times New Roman" w:hAnsi="Times New Roman" w:cs="Times New Roman"/>
          <w:bCs/>
          <w:color w:val="000000"/>
        </w:rPr>
        <w:tab/>
      </w:r>
      <w:r w:rsidRPr="004226A1">
        <w:rPr>
          <w:rFonts w:ascii="Times New Roman" w:hAnsi="Times New Roman" w:cs="Times New Roman"/>
          <w:bCs/>
          <w:color w:val="000000"/>
        </w:rPr>
        <w:tab/>
      </w:r>
      <w:r w:rsidR="00754F0A">
        <w:rPr>
          <w:rFonts w:ascii="Times New Roman" w:hAnsi="Times New Roman" w:cs="Times New Roman"/>
          <w:bCs/>
          <w:color w:val="000000"/>
        </w:rPr>
        <w:tab/>
      </w:r>
      <w:r w:rsidR="007B5C85">
        <w:rPr>
          <w:rFonts w:ascii="Times New Roman" w:hAnsi="Times New Roman" w:cs="Times New Roman"/>
          <w:bCs/>
          <w:color w:val="000000"/>
        </w:rPr>
        <w:t>Tovarné117</w:t>
      </w:r>
      <w:r w:rsidRPr="004226A1">
        <w:rPr>
          <w:rFonts w:ascii="Times New Roman" w:hAnsi="Times New Roman" w:cs="Times New Roman"/>
          <w:bCs/>
          <w:color w:val="000000"/>
        </w:rPr>
        <w:t xml:space="preserve">, </w:t>
      </w:r>
      <w:r w:rsidR="00754F0A">
        <w:rPr>
          <w:rFonts w:ascii="Times New Roman" w:hAnsi="Times New Roman" w:cs="Times New Roman"/>
          <w:bCs/>
          <w:color w:val="000000"/>
        </w:rPr>
        <w:t xml:space="preserve"> </w:t>
      </w:r>
      <w:r w:rsidRPr="004226A1">
        <w:rPr>
          <w:rFonts w:ascii="Times New Roman" w:hAnsi="Times New Roman" w:cs="Times New Roman"/>
          <w:bCs/>
          <w:color w:val="000000"/>
        </w:rPr>
        <w:t>0</w:t>
      </w:r>
      <w:r w:rsidR="007B5C85">
        <w:rPr>
          <w:rFonts w:ascii="Times New Roman" w:hAnsi="Times New Roman" w:cs="Times New Roman"/>
          <w:bCs/>
          <w:color w:val="000000"/>
        </w:rPr>
        <w:t>94 01 Tovarné</w:t>
      </w:r>
    </w:p>
    <w:p w:rsidR="004226A1" w:rsidRPr="00486CD0" w:rsidRDefault="004226A1" w:rsidP="004226A1">
      <w:pPr>
        <w:pStyle w:val="Odsekzoznamu"/>
        <w:autoSpaceDE w:val="0"/>
        <w:autoSpaceDN w:val="0"/>
        <w:adjustRightInd w:val="0"/>
        <w:spacing w:line="276" w:lineRule="auto"/>
        <w:ind w:left="0" w:hanging="11"/>
        <w:rPr>
          <w:rFonts w:ascii="Times New Roman" w:hAnsi="Times New Roman" w:cs="Times New Roman"/>
          <w:bCs/>
          <w:color w:val="000000"/>
        </w:rPr>
      </w:pPr>
      <w:r w:rsidRPr="00486CD0">
        <w:rPr>
          <w:rFonts w:ascii="Times New Roman" w:hAnsi="Times New Roman" w:cs="Times New Roman"/>
          <w:bCs/>
          <w:color w:val="000000"/>
        </w:rPr>
        <w:t xml:space="preserve">IČO: </w:t>
      </w:r>
      <w:r w:rsidRPr="00486CD0">
        <w:rPr>
          <w:rFonts w:ascii="Times New Roman" w:hAnsi="Times New Roman" w:cs="Times New Roman"/>
          <w:bCs/>
          <w:color w:val="000000"/>
        </w:rPr>
        <w:tab/>
      </w:r>
      <w:r w:rsidRPr="00486CD0">
        <w:rPr>
          <w:rFonts w:ascii="Times New Roman" w:hAnsi="Times New Roman" w:cs="Times New Roman"/>
          <w:bCs/>
          <w:color w:val="000000"/>
        </w:rPr>
        <w:tab/>
      </w:r>
      <w:r w:rsidRPr="00486CD0">
        <w:rPr>
          <w:rFonts w:ascii="Times New Roman" w:hAnsi="Times New Roman" w:cs="Times New Roman"/>
          <w:bCs/>
          <w:color w:val="000000"/>
        </w:rPr>
        <w:tab/>
      </w:r>
      <w:r w:rsidRPr="00486CD0">
        <w:rPr>
          <w:rFonts w:ascii="Times New Roman" w:hAnsi="Times New Roman" w:cs="Times New Roman"/>
          <w:bCs/>
          <w:color w:val="000000"/>
        </w:rPr>
        <w:tab/>
        <w:t>00</w:t>
      </w:r>
      <w:r w:rsidR="007B5C85">
        <w:rPr>
          <w:rFonts w:ascii="Times New Roman" w:hAnsi="Times New Roman" w:cs="Times New Roman"/>
          <w:bCs/>
          <w:color w:val="000000"/>
        </w:rPr>
        <w:t> 696 374</w:t>
      </w:r>
    </w:p>
    <w:p w:rsidR="004226A1" w:rsidRPr="00486CD0" w:rsidRDefault="004226A1" w:rsidP="00486CD0">
      <w:pPr>
        <w:spacing w:line="276" w:lineRule="auto"/>
        <w:jc w:val="both"/>
        <w:rPr>
          <w:rFonts w:ascii="Times New Roman" w:hAnsi="Times New Roman"/>
          <w:sz w:val="24"/>
        </w:rPr>
      </w:pPr>
      <w:r w:rsidRPr="00486CD0">
        <w:rPr>
          <w:rFonts w:ascii="Times New Roman" w:hAnsi="Times New Roman"/>
          <w:bCs/>
          <w:color w:val="000000"/>
          <w:sz w:val="24"/>
        </w:rPr>
        <w:t>Zastúpený:</w:t>
      </w:r>
      <w:r w:rsidR="00486CD0">
        <w:rPr>
          <w:rFonts w:ascii="Times New Roman" w:hAnsi="Times New Roman"/>
          <w:bCs/>
          <w:color w:val="000000"/>
        </w:rPr>
        <w:tab/>
      </w:r>
      <w:r w:rsidR="00754F0A">
        <w:rPr>
          <w:rFonts w:ascii="Times New Roman" w:hAnsi="Times New Roman"/>
          <w:bCs/>
          <w:color w:val="000000"/>
        </w:rPr>
        <w:tab/>
      </w:r>
      <w:r w:rsidR="00754F0A">
        <w:rPr>
          <w:rFonts w:ascii="Times New Roman" w:hAnsi="Times New Roman"/>
          <w:bCs/>
          <w:color w:val="000000"/>
        </w:rPr>
        <w:tab/>
      </w:r>
      <w:r w:rsidR="007B5C85">
        <w:rPr>
          <w:rFonts w:ascii="Times New Roman" w:hAnsi="Times New Roman"/>
          <w:sz w:val="24"/>
        </w:rPr>
        <w:t>PhDr. Jozef Sabol</w:t>
      </w:r>
      <w:r w:rsidR="00754F0A">
        <w:rPr>
          <w:rFonts w:ascii="Times New Roman" w:hAnsi="Times New Roman"/>
          <w:sz w:val="24"/>
        </w:rPr>
        <w:t xml:space="preserve">, </w:t>
      </w:r>
      <w:r w:rsidR="007B5C85">
        <w:rPr>
          <w:rFonts w:ascii="Times New Roman" w:hAnsi="Times New Roman"/>
          <w:sz w:val="24"/>
        </w:rPr>
        <w:t xml:space="preserve"> riaditeľ</w:t>
      </w:r>
    </w:p>
    <w:p w:rsidR="004226A1" w:rsidRPr="004226A1" w:rsidRDefault="004226A1" w:rsidP="004226A1">
      <w:pPr>
        <w:pStyle w:val="Odsekzoznamu"/>
        <w:autoSpaceDE w:val="0"/>
        <w:autoSpaceDN w:val="0"/>
        <w:adjustRightInd w:val="0"/>
        <w:spacing w:line="276" w:lineRule="auto"/>
        <w:ind w:left="0" w:hanging="11"/>
        <w:rPr>
          <w:rFonts w:ascii="Times New Roman" w:hAnsi="Times New Roman" w:cs="Times New Roman"/>
          <w:color w:val="000000"/>
        </w:rPr>
      </w:pPr>
      <w:r w:rsidRPr="004226A1">
        <w:rPr>
          <w:rFonts w:ascii="Times New Roman" w:hAnsi="Times New Roman" w:cs="Times New Roman"/>
          <w:bCs/>
          <w:color w:val="000000"/>
        </w:rPr>
        <w:t>Telefón kontaktnej osoby:</w:t>
      </w:r>
      <w:r w:rsidRPr="004226A1">
        <w:rPr>
          <w:rFonts w:ascii="Times New Roman" w:hAnsi="Times New Roman" w:cs="Times New Roman"/>
          <w:bCs/>
          <w:color w:val="000000"/>
        </w:rPr>
        <w:tab/>
        <w:t>05</w:t>
      </w:r>
      <w:r w:rsidR="003E01AA">
        <w:rPr>
          <w:rFonts w:ascii="Times New Roman" w:hAnsi="Times New Roman" w:cs="Times New Roman"/>
          <w:bCs/>
          <w:color w:val="000000"/>
        </w:rPr>
        <w:t>7</w:t>
      </w:r>
      <w:r w:rsidRPr="004226A1">
        <w:rPr>
          <w:rFonts w:ascii="Times New Roman" w:hAnsi="Times New Roman" w:cs="Times New Roman"/>
          <w:bCs/>
          <w:color w:val="000000"/>
        </w:rPr>
        <w:t>/</w:t>
      </w:r>
      <w:r w:rsidR="003E01AA">
        <w:rPr>
          <w:rFonts w:ascii="Times New Roman" w:hAnsi="Times New Roman" w:cs="Times New Roman"/>
          <w:bCs/>
          <w:color w:val="000000"/>
        </w:rPr>
        <w:t>44 95 234</w:t>
      </w:r>
    </w:p>
    <w:p w:rsidR="004226A1" w:rsidRPr="004226A1" w:rsidRDefault="004226A1" w:rsidP="004226A1">
      <w:pPr>
        <w:spacing w:line="276" w:lineRule="auto"/>
        <w:rPr>
          <w:rFonts w:ascii="Times New Roman" w:hAnsi="Times New Roman"/>
          <w:sz w:val="24"/>
        </w:rPr>
      </w:pP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  <w:t>(ďalej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aj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len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ako „</w:t>
      </w:r>
      <w:r w:rsidRPr="004226A1">
        <w:rPr>
          <w:rFonts w:ascii="Times New Roman" w:hAnsi="Times New Roman"/>
          <w:b/>
          <w:sz w:val="24"/>
        </w:rPr>
        <w:t>Kupujúci</w:t>
      </w:r>
      <w:r w:rsidRPr="004226A1">
        <w:rPr>
          <w:rFonts w:ascii="Times New Roman" w:hAnsi="Times New Roman"/>
          <w:sz w:val="24"/>
        </w:rPr>
        <w:t>“)</w:t>
      </w:r>
    </w:p>
    <w:p w:rsidR="004226A1" w:rsidRPr="005E4C39" w:rsidRDefault="004226A1" w:rsidP="004226A1">
      <w:pPr>
        <w:spacing w:line="276" w:lineRule="auto"/>
        <w:rPr>
          <w:rFonts w:ascii="Times New Roman" w:hAnsi="Times New Roman"/>
          <w:sz w:val="20"/>
          <w:szCs w:val="20"/>
        </w:rPr>
      </w:pPr>
    </w:p>
    <w:p w:rsidR="004226A1" w:rsidRPr="004226A1" w:rsidRDefault="004226A1" w:rsidP="004226A1">
      <w:pPr>
        <w:spacing w:line="276" w:lineRule="auto"/>
        <w:rPr>
          <w:rFonts w:ascii="Times New Roman" w:hAnsi="Times New Roman"/>
          <w:sz w:val="24"/>
        </w:rPr>
      </w:pPr>
      <w:r w:rsidRPr="004226A1">
        <w:rPr>
          <w:rFonts w:ascii="Times New Roman" w:hAnsi="Times New Roman"/>
          <w:sz w:val="24"/>
        </w:rPr>
        <w:t>a</w:t>
      </w:r>
    </w:p>
    <w:p w:rsidR="004226A1" w:rsidRPr="005E4C39" w:rsidRDefault="004226A1" w:rsidP="004226A1">
      <w:pPr>
        <w:spacing w:line="276" w:lineRule="auto"/>
        <w:rPr>
          <w:rFonts w:ascii="Times New Roman" w:hAnsi="Times New Roman"/>
          <w:sz w:val="20"/>
          <w:szCs w:val="20"/>
        </w:rPr>
      </w:pPr>
    </w:p>
    <w:p w:rsidR="004226A1" w:rsidRPr="004226A1" w:rsidRDefault="004226A1" w:rsidP="004226A1">
      <w:pPr>
        <w:spacing w:line="276" w:lineRule="auto"/>
        <w:rPr>
          <w:rFonts w:ascii="Times New Roman" w:hAnsi="Times New Roman"/>
          <w:sz w:val="24"/>
        </w:rPr>
      </w:pPr>
      <w:r w:rsidRPr="004226A1">
        <w:rPr>
          <w:rFonts w:ascii="Times New Roman" w:hAnsi="Times New Roman"/>
          <w:b/>
          <w:smallCaps/>
          <w:sz w:val="24"/>
        </w:rPr>
        <w:t>predávajúci</w:t>
      </w:r>
      <w:r w:rsidRPr="004226A1">
        <w:rPr>
          <w:rFonts w:ascii="Times New Roman" w:hAnsi="Times New Roman"/>
          <w:sz w:val="24"/>
        </w:rPr>
        <w:t>:</w:t>
      </w:r>
    </w:p>
    <w:p w:rsidR="004226A1" w:rsidRPr="004226A1" w:rsidRDefault="004226A1" w:rsidP="004226A1">
      <w:pPr>
        <w:spacing w:line="276" w:lineRule="auto"/>
        <w:rPr>
          <w:rFonts w:ascii="Times New Roman" w:hAnsi="Times New Roman"/>
          <w:sz w:val="24"/>
        </w:rPr>
      </w:pPr>
      <w:r w:rsidRPr="004226A1">
        <w:rPr>
          <w:rFonts w:ascii="Times New Roman" w:hAnsi="Times New Roman"/>
          <w:sz w:val="24"/>
        </w:rPr>
        <w:t>Obchodnémeno:</w:t>
      </w:r>
      <w:r w:rsidR="00191B7A">
        <w:rPr>
          <w:rFonts w:ascii="Times New Roman" w:hAnsi="Times New Roman"/>
          <w:sz w:val="24"/>
        </w:rPr>
        <w:tab/>
      </w:r>
      <w:r w:rsidR="00191B7A">
        <w:rPr>
          <w:rFonts w:ascii="Times New Roman" w:hAnsi="Times New Roman"/>
          <w:sz w:val="24"/>
        </w:rPr>
        <w:tab/>
        <w:t>INMEDIA, spol. s r.o.</w:t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</w:p>
    <w:p w:rsidR="004226A1" w:rsidRPr="004226A1" w:rsidRDefault="004226A1" w:rsidP="004226A1">
      <w:pPr>
        <w:spacing w:line="276" w:lineRule="auto"/>
        <w:rPr>
          <w:rFonts w:ascii="Times New Roman" w:hAnsi="Times New Roman"/>
          <w:sz w:val="24"/>
        </w:rPr>
      </w:pPr>
      <w:r w:rsidRPr="004226A1">
        <w:rPr>
          <w:rFonts w:ascii="Times New Roman" w:hAnsi="Times New Roman"/>
          <w:sz w:val="24"/>
        </w:rPr>
        <w:t>Sídlo:</w:t>
      </w:r>
      <w:r w:rsidR="00191B7A">
        <w:rPr>
          <w:rFonts w:ascii="Times New Roman" w:hAnsi="Times New Roman"/>
          <w:sz w:val="24"/>
        </w:rPr>
        <w:tab/>
      </w:r>
      <w:r w:rsidR="00191B7A">
        <w:rPr>
          <w:rFonts w:ascii="Times New Roman" w:hAnsi="Times New Roman"/>
          <w:sz w:val="24"/>
        </w:rPr>
        <w:tab/>
      </w:r>
      <w:r w:rsidR="00191B7A">
        <w:rPr>
          <w:rFonts w:ascii="Times New Roman" w:hAnsi="Times New Roman"/>
          <w:sz w:val="24"/>
        </w:rPr>
        <w:tab/>
      </w:r>
      <w:r w:rsidR="00191B7A">
        <w:rPr>
          <w:rFonts w:ascii="Times New Roman" w:hAnsi="Times New Roman"/>
          <w:sz w:val="24"/>
        </w:rPr>
        <w:tab/>
        <w:t xml:space="preserve">Námestie </w:t>
      </w:r>
      <w:r w:rsidR="00754F0A">
        <w:rPr>
          <w:rFonts w:ascii="Times New Roman" w:hAnsi="Times New Roman"/>
          <w:sz w:val="24"/>
        </w:rPr>
        <w:t xml:space="preserve"> </w:t>
      </w:r>
      <w:r w:rsidR="00191B7A">
        <w:rPr>
          <w:rFonts w:ascii="Times New Roman" w:hAnsi="Times New Roman"/>
          <w:sz w:val="24"/>
        </w:rPr>
        <w:t>SNP 11, 960 01 Zvolen</w:t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</w:p>
    <w:p w:rsidR="004226A1" w:rsidRPr="004226A1" w:rsidRDefault="004226A1" w:rsidP="004226A1">
      <w:pPr>
        <w:spacing w:line="276" w:lineRule="auto"/>
        <w:rPr>
          <w:rFonts w:ascii="Times New Roman" w:hAnsi="Times New Roman"/>
          <w:sz w:val="24"/>
        </w:rPr>
      </w:pPr>
      <w:r w:rsidRPr="004226A1">
        <w:rPr>
          <w:rFonts w:ascii="Times New Roman" w:hAnsi="Times New Roman"/>
          <w:sz w:val="24"/>
        </w:rPr>
        <w:t>IČO:</w:t>
      </w:r>
      <w:r w:rsidR="00191B7A">
        <w:rPr>
          <w:rFonts w:ascii="Times New Roman" w:hAnsi="Times New Roman"/>
          <w:sz w:val="24"/>
        </w:rPr>
        <w:tab/>
      </w:r>
      <w:r w:rsidR="00191B7A">
        <w:rPr>
          <w:rFonts w:ascii="Times New Roman" w:hAnsi="Times New Roman"/>
          <w:sz w:val="24"/>
        </w:rPr>
        <w:tab/>
      </w:r>
      <w:r w:rsidR="00191B7A">
        <w:rPr>
          <w:rFonts w:ascii="Times New Roman" w:hAnsi="Times New Roman"/>
          <w:sz w:val="24"/>
        </w:rPr>
        <w:tab/>
      </w:r>
      <w:r w:rsidR="00191B7A">
        <w:rPr>
          <w:rFonts w:ascii="Times New Roman" w:hAnsi="Times New Roman"/>
          <w:sz w:val="24"/>
        </w:rPr>
        <w:tab/>
        <w:t>36 019 208</w:t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</w:p>
    <w:p w:rsidR="004226A1" w:rsidRPr="004226A1" w:rsidRDefault="004226A1" w:rsidP="004226A1">
      <w:pPr>
        <w:spacing w:line="276" w:lineRule="auto"/>
        <w:rPr>
          <w:rFonts w:ascii="Times New Roman" w:hAnsi="Times New Roman"/>
          <w:sz w:val="24"/>
        </w:rPr>
      </w:pPr>
      <w:r w:rsidRPr="004226A1">
        <w:rPr>
          <w:rFonts w:ascii="Times New Roman" w:hAnsi="Times New Roman"/>
          <w:sz w:val="24"/>
        </w:rPr>
        <w:t>DIČ:</w:t>
      </w:r>
      <w:r w:rsidR="00191B7A">
        <w:rPr>
          <w:rFonts w:ascii="Times New Roman" w:hAnsi="Times New Roman"/>
          <w:sz w:val="24"/>
        </w:rPr>
        <w:tab/>
      </w:r>
      <w:r w:rsidR="00191B7A">
        <w:rPr>
          <w:rFonts w:ascii="Times New Roman" w:hAnsi="Times New Roman"/>
          <w:sz w:val="24"/>
        </w:rPr>
        <w:tab/>
      </w:r>
      <w:r w:rsidR="00191B7A">
        <w:rPr>
          <w:rFonts w:ascii="Times New Roman" w:hAnsi="Times New Roman"/>
          <w:sz w:val="24"/>
        </w:rPr>
        <w:tab/>
      </w:r>
      <w:r w:rsidR="00191B7A">
        <w:rPr>
          <w:rFonts w:ascii="Times New Roman" w:hAnsi="Times New Roman"/>
          <w:sz w:val="24"/>
        </w:rPr>
        <w:tab/>
        <w:t>2020066829</w:t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</w:p>
    <w:p w:rsidR="004226A1" w:rsidRPr="004226A1" w:rsidRDefault="004226A1" w:rsidP="004226A1">
      <w:pPr>
        <w:spacing w:line="276" w:lineRule="auto"/>
        <w:rPr>
          <w:rFonts w:ascii="Times New Roman" w:hAnsi="Times New Roman"/>
          <w:sz w:val="24"/>
        </w:rPr>
      </w:pPr>
      <w:r w:rsidRPr="004226A1">
        <w:rPr>
          <w:rFonts w:ascii="Times New Roman" w:hAnsi="Times New Roman"/>
          <w:sz w:val="24"/>
        </w:rPr>
        <w:t>IČ DPH:</w:t>
      </w:r>
      <w:r w:rsidR="00191B7A">
        <w:rPr>
          <w:rFonts w:ascii="Times New Roman" w:hAnsi="Times New Roman"/>
          <w:sz w:val="24"/>
        </w:rPr>
        <w:tab/>
      </w:r>
      <w:r w:rsidR="00191B7A">
        <w:rPr>
          <w:rFonts w:ascii="Times New Roman" w:hAnsi="Times New Roman"/>
          <w:sz w:val="24"/>
        </w:rPr>
        <w:tab/>
      </w:r>
      <w:r w:rsidR="00191B7A">
        <w:rPr>
          <w:rFonts w:ascii="Times New Roman" w:hAnsi="Times New Roman"/>
          <w:sz w:val="24"/>
        </w:rPr>
        <w:tab/>
        <w:t>SK2020066829</w:t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</w:p>
    <w:p w:rsidR="004226A1" w:rsidRPr="004226A1" w:rsidRDefault="004226A1" w:rsidP="004226A1">
      <w:pPr>
        <w:spacing w:line="276" w:lineRule="auto"/>
        <w:rPr>
          <w:rFonts w:ascii="Times New Roman" w:hAnsi="Times New Roman"/>
          <w:sz w:val="24"/>
        </w:rPr>
      </w:pP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="00754F0A" w:rsidRPr="004226A1">
        <w:rPr>
          <w:rFonts w:ascii="Times New Roman" w:hAnsi="Times New Roman"/>
          <w:sz w:val="24"/>
        </w:rPr>
        <w:t>O</w:t>
      </w:r>
      <w:r w:rsidRPr="004226A1">
        <w:rPr>
          <w:rFonts w:ascii="Times New Roman" w:hAnsi="Times New Roman"/>
          <w:sz w:val="24"/>
        </w:rPr>
        <w:t>bchodná</w:t>
      </w:r>
      <w:r w:rsidR="00754F0A">
        <w:rPr>
          <w:rFonts w:ascii="Times New Roman" w:hAnsi="Times New Roman"/>
          <w:sz w:val="24"/>
        </w:rPr>
        <w:t xml:space="preserve">  </w:t>
      </w:r>
      <w:r w:rsidRPr="004226A1">
        <w:rPr>
          <w:rFonts w:ascii="Times New Roman" w:hAnsi="Times New Roman"/>
          <w:sz w:val="24"/>
        </w:rPr>
        <w:t>spoločnosť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je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 xml:space="preserve">zapísaná v OR </w:t>
      </w:r>
      <w:r w:rsidR="00191B7A">
        <w:rPr>
          <w:rFonts w:ascii="Times New Roman" w:hAnsi="Times New Roman"/>
          <w:sz w:val="24"/>
        </w:rPr>
        <w:t>OS B. Bystrica</w:t>
      </w:r>
    </w:p>
    <w:p w:rsidR="004226A1" w:rsidRPr="004226A1" w:rsidRDefault="004226A1" w:rsidP="004226A1">
      <w:pPr>
        <w:spacing w:line="276" w:lineRule="auto"/>
        <w:rPr>
          <w:rFonts w:ascii="Times New Roman" w:hAnsi="Times New Roman"/>
          <w:sz w:val="24"/>
        </w:rPr>
      </w:pP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  <w:t xml:space="preserve">Oddiel: </w:t>
      </w:r>
      <w:r w:rsidR="00191B7A">
        <w:rPr>
          <w:rFonts w:ascii="Times New Roman" w:hAnsi="Times New Roman"/>
          <w:sz w:val="24"/>
        </w:rPr>
        <w:t xml:space="preserve">Sro, </w:t>
      </w:r>
      <w:r w:rsidRPr="004226A1">
        <w:rPr>
          <w:rFonts w:ascii="Times New Roman" w:hAnsi="Times New Roman"/>
          <w:sz w:val="24"/>
        </w:rPr>
        <w:t xml:space="preserve">vložka č. </w:t>
      </w:r>
      <w:r w:rsidR="00191B7A">
        <w:rPr>
          <w:rFonts w:ascii="Times New Roman" w:hAnsi="Times New Roman"/>
          <w:sz w:val="24"/>
        </w:rPr>
        <w:t>4345/S</w:t>
      </w:r>
    </w:p>
    <w:p w:rsidR="004226A1" w:rsidRPr="004226A1" w:rsidRDefault="00066868" w:rsidP="004226A1">
      <w:p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Zastúpený</w:t>
      </w:r>
      <w:r w:rsidR="004226A1" w:rsidRPr="004226A1">
        <w:rPr>
          <w:rFonts w:ascii="Times New Roman" w:hAnsi="Times New Roman"/>
          <w:sz w:val="24"/>
        </w:rPr>
        <w:t>: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191B7A">
        <w:rPr>
          <w:rFonts w:ascii="Times New Roman" w:hAnsi="Times New Roman"/>
          <w:sz w:val="24"/>
        </w:rPr>
        <w:tab/>
        <w:t>Ing. Miloš Kriho, konate</w:t>
      </w:r>
      <w:r>
        <w:rPr>
          <w:rFonts w:ascii="Times New Roman" w:hAnsi="Times New Roman"/>
          <w:sz w:val="24"/>
        </w:rPr>
        <w:t>ľ</w:t>
      </w:r>
      <w:r w:rsidR="00754F0A">
        <w:rPr>
          <w:rFonts w:ascii="Times New Roman" w:hAnsi="Times New Roman"/>
          <w:sz w:val="24"/>
        </w:rPr>
        <w:t xml:space="preserve"> </w:t>
      </w:r>
      <w:r w:rsidR="00191B7A">
        <w:rPr>
          <w:rFonts w:ascii="Times New Roman" w:hAnsi="Times New Roman"/>
          <w:sz w:val="24"/>
        </w:rPr>
        <w:t>spoločnosti</w:t>
      </w:r>
      <w:r w:rsidR="004226A1" w:rsidRPr="004226A1">
        <w:rPr>
          <w:rFonts w:ascii="Times New Roman" w:hAnsi="Times New Roman"/>
          <w:sz w:val="24"/>
        </w:rPr>
        <w:tab/>
      </w:r>
      <w:r w:rsidR="004226A1" w:rsidRPr="004226A1">
        <w:rPr>
          <w:rFonts w:ascii="Times New Roman" w:hAnsi="Times New Roman"/>
          <w:sz w:val="24"/>
        </w:rPr>
        <w:tab/>
      </w:r>
    </w:p>
    <w:p w:rsidR="004226A1" w:rsidRPr="004226A1" w:rsidRDefault="004226A1" w:rsidP="004226A1">
      <w:pPr>
        <w:pStyle w:val="Zkladntext"/>
        <w:spacing w:after="0" w:line="276" w:lineRule="auto"/>
        <w:rPr>
          <w:rFonts w:ascii="Times New Roman" w:hAnsi="Times New Roman"/>
          <w:sz w:val="24"/>
        </w:rPr>
      </w:pPr>
      <w:r w:rsidRPr="004226A1">
        <w:rPr>
          <w:rFonts w:ascii="Times New Roman" w:hAnsi="Times New Roman"/>
          <w:sz w:val="24"/>
        </w:rPr>
        <w:t>Bankovéspojenie:</w:t>
      </w:r>
      <w:r w:rsidR="00191B7A">
        <w:rPr>
          <w:rFonts w:ascii="Times New Roman" w:hAnsi="Times New Roman"/>
          <w:sz w:val="24"/>
        </w:rPr>
        <w:tab/>
      </w:r>
      <w:r w:rsidR="00191B7A">
        <w:rPr>
          <w:rFonts w:ascii="Times New Roman" w:hAnsi="Times New Roman"/>
          <w:sz w:val="24"/>
        </w:rPr>
        <w:tab/>
        <w:t>UniCredit Bank Czech Republik and Slovakia, a.s.</w:t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</w:p>
    <w:p w:rsidR="004226A1" w:rsidRPr="004226A1" w:rsidRDefault="004226A1" w:rsidP="004226A1">
      <w:pPr>
        <w:pStyle w:val="Zkladntext"/>
        <w:spacing w:after="0" w:line="276" w:lineRule="auto"/>
        <w:rPr>
          <w:rFonts w:ascii="Times New Roman" w:hAnsi="Times New Roman"/>
          <w:sz w:val="24"/>
        </w:rPr>
      </w:pPr>
      <w:r w:rsidRPr="004226A1">
        <w:rPr>
          <w:rFonts w:ascii="Times New Roman" w:hAnsi="Times New Roman"/>
          <w:sz w:val="24"/>
        </w:rPr>
        <w:t>IBAN:</w:t>
      </w:r>
      <w:r w:rsidR="00191B7A">
        <w:rPr>
          <w:rFonts w:ascii="Times New Roman" w:hAnsi="Times New Roman"/>
          <w:sz w:val="24"/>
        </w:rPr>
        <w:tab/>
      </w:r>
      <w:r w:rsidR="00191B7A">
        <w:rPr>
          <w:rFonts w:ascii="Times New Roman" w:hAnsi="Times New Roman"/>
          <w:sz w:val="24"/>
        </w:rPr>
        <w:tab/>
      </w:r>
      <w:r w:rsidR="00191B7A">
        <w:rPr>
          <w:rFonts w:ascii="Times New Roman" w:hAnsi="Times New Roman"/>
          <w:sz w:val="24"/>
        </w:rPr>
        <w:tab/>
      </w:r>
      <w:r w:rsidR="00191B7A">
        <w:rPr>
          <w:rFonts w:ascii="Times New Roman" w:hAnsi="Times New Roman"/>
          <w:sz w:val="24"/>
        </w:rPr>
        <w:tab/>
        <w:t>SK22 1111 0000 0066 1942 9000</w:t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</w:p>
    <w:p w:rsidR="004226A1" w:rsidRPr="004226A1" w:rsidRDefault="004226A1" w:rsidP="004226A1">
      <w:pPr>
        <w:pStyle w:val="Zkladntext"/>
        <w:spacing w:after="0" w:line="276" w:lineRule="auto"/>
        <w:rPr>
          <w:rFonts w:ascii="Times New Roman" w:hAnsi="Times New Roman"/>
          <w:sz w:val="24"/>
        </w:rPr>
      </w:pPr>
      <w:r w:rsidRPr="004226A1">
        <w:rPr>
          <w:rFonts w:ascii="Times New Roman" w:hAnsi="Times New Roman"/>
          <w:sz w:val="24"/>
        </w:rPr>
        <w:t>BIC:</w:t>
      </w:r>
      <w:r w:rsidR="00191B7A">
        <w:rPr>
          <w:rFonts w:ascii="Times New Roman" w:hAnsi="Times New Roman"/>
          <w:sz w:val="24"/>
        </w:rPr>
        <w:tab/>
      </w:r>
      <w:r w:rsidR="00191B7A">
        <w:rPr>
          <w:rFonts w:ascii="Times New Roman" w:hAnsi="Times New Roman"/>
          <w:sz w:val="24"/>
        </w:rPr>
        <w:tab/>
      </w:r>
      <w:r w:rsidR="00191B7A">
        <w:rPr>
          <w:rFonts w:ascii="Times New Roman" w:hAnsi="Times New Roman"/>
          <w:sz w:val="24"/>
        </w:rPr>
        <w:tab/>
      </w:r>
      <w:r w:rsidR="00191B7A">
        <w:rPr>
          <w:rFonts w:ascii="Times New Roman" w:hAnsi="Times New Roman"/>
          <w:sz w:val="24"/>
        </w:rPr>
        <w:tab/>
        <w:t>UNCRSKBX</w:t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</w:p>
    <w:p w:rsidR="004226A1" w:rsidRPr="004226A1" w:rsidRDefault="004226A1" w:rsidP="004226A1">
      <w:pPr>
        <w:pStyle w:val="Zkladntext"/>
        <w:spacing w:after="0" w:line="276" w:lineRule="auto"/>
        <w:rPr>
          <w:rFonts w:ascii="Times New Roman" w:hAnsi="Times New Roman"/>
          <w:sz w:val="24"/>
        </w:rPr>
      </w:pPr>
      <w:r w:rsidRPr="004226A1">
        <w:rPr>
          <w:rFonts w:ascii="Times New Roman" w:hAnsi="Times New Roman"/>
          <w:sz w:val="24"/>
        </w:rPr>
        <w:t>Tel.:</w:t>
      </w:r>
      <w:r w:rsidR="00191B7A">
        <w:rPr>
          <w:rFonts w:ascii="Times New Roman" w:hAnsi="Times New Roman"/>
          <w:sz w:val="24"/>
        </w:rPr>
        <w:tab/>
      </w:r>
      <w:r w:rsidR="00191B7A">
        <w:rPr>
          <w:rFonts w:ascii="Times New Roman" w:hAnsi="Times New Roman"/>
          <w:sz w:val="24"/>
        </w:rPr>
        <w:tab/>
      </w:r>
      <w:r w:rsidR="00191B7A">
        <w:rPr>
          <w:rFonts w:ascii="Times New Roman" w:hAnsi="Times New Roman"/>
          <w:sz w:val="24"/>
        </w:rPr>
        <w:tab/>
      </w:r>
      <w:r w:rsidR="00191B7A">
        <w:rPr>
          <w:rFonts w:ascii="Times New Roman" w:hAnsi="Times New Roman"/>
          <w:sz w:val="24"/>
        </w:rPr>
        <w:tab/>
        <w:t>045/536 30 08</w:t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</w:p>
    <w:p w:rsidR="004226A1" w:rsidRPr="004226A1" w:rsidRDefault="004226A1" w:rsidP="004226A1">
      <w:pPr>
        <w:pStyle w:val="Zkladntext"/>
        <w:spacing w:after="0" w:line="276" w:lineRule="auto"/>
        <w:rPr>
          <w:rFonts w:ascii="Times New Roman" w:hAnsi="Times New Roman"/>
          <w:sz w:val="24"/>
        </w:rPr>
      </w:pPr>
      <w:r w:rsidRPr="004226A1">
        <w:rPr>
          <w:rFonts w:ascii="Times New Roman" w:hAnsi="Times New Roman"/>
          <w:sz w:val="24"/>
        </w:rPr>
        <w:t>E-mail:</w:t>
      </w:r>
      <w:r w:rsidRPr="004226A1">
        <w:rPr>
          <w:rFonts w:ascii="Times New Roman" w:hAnsi="Times New Roman"/>
          <w:sz w:val="24"/>
        </w:rPr>
        <w:tab/>
      </w:r>
      <w:r w:rsidR="00191B7A">
        <w:rPr>
          <w:rFonts w:ascii="Times New Roman" w:hAnsi="Times New Roman"/>
          <w:sz w:val="24"/>
        </w:rPr>
        <w:tab/>
      </w:r>
      <w:r w:rsidR="00191B7A">
        <w:rPr>
          <w:rFonts w:ascii="Times New Roman" w:hAnsi="Times New Roman"/>
          <w:sz w:val="24"/>
        </w:rPr>
        <w:tab/>
      </w:r>
      <w:r w:rsidR="00191B7A">
        <w:rPr>
          <w:rFonts w:ascii="Times New Roman" w:hAnsi="Times New Roman"/>
          <w:sz w:val="24"/>
        </w:rPr>
        <w:tab/>
        <w:t>inmedia@inmedia.sk</w:t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</w:p>
    <w:p w:rsidR="004226A1" w:rsidRPr="004226A1" w:rsidRDefault="004226A1" w:rsidP="004226A1">
      <w:pPr>
        <w:pStyle w:val="Zkladntext"/>
        <w:spacing w:after="0"/>
        <w:rPr>
          <w:rFonts w:ascii="Times New Roman" w:hAnsi="Times New Roman"/>
          <w:sz w:val="24"/>
        </w:rPr>
      </w:pPr>
    </w:p>
    <w:p w:rsidR="004226A1" w:rsidRPr="004226A1" w:rsidRDefault="004226A1" w:rsidP="004226A1">
      <w:pPr>
        <w:jc w:val="both"/>
        <w:rPr>
          <w:rFonts w:ascii="Times New Roman" w:hAnsi="Times New Roman"/>
          <w:sz w:val="24"/>
        </w:rPr>
      </w:pP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</w:r>
      <w:r w:rsidRPr="004226A1">
        <w:rPr>
          <w:rFonts w:ascii="Times New Roman" w:hAnsi="Times New Roman"/>
          <w:sz w:val="24"/>
        </w:rPr>
        <w:tab/>
        <w:t>(ďalej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aj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len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ako „</w:t>
      </w:r>
      <w:r w:rsidRPr="004226A1">
        <w:rPr>
          <w:rFonts w:ascii="Times New Roman" w:hAnsi="Times New Roman"/>
          <w:b/>
          <w:sz w:val="24"/>
        </w:rPr>
        <w:t>Predávajúci</w:t>
      </w:r>
      <w:r w:rsidRPr="004226A1">
        <w:rPr>
          <w:rFonts w:ascii="Times New Roman" w:hAnsi="Times New Roman"/>
          <w:sz w:val="24"/>
        </w:rPr>
        <w:t>“)</w:t>
      </w:r>
    </w:p>
    <w:p w:rsidR="004226A1" w:rsidRDefault="004226A1" w:rsidP="008C4CE0">
      <w:pPr>
        <w:spacing w:line="276" w:lineRule="auto"/>
        <w:jc w:val="center"/>
        <w:rPr>
          <w:rFonts w:ascii="Times New Roman" w:hAnsi="Times New Roman"/>
          <w:b/>
          <w:bCs/>
          <w:sz w:val="24"/>
        </w:rPr>
      </w:pPr>
    </w:p>
    <w:p w:rsidR="00DF49B5" w:rsidRDefault="00DF49B5" w:rsidP="008C4CE0">
      <w:pPr>
        <w:spacing w:line="276" w:lineRule="auto"/>
        <w:jc w:val="center"/>
        <w:rPr>
          <w:rFonts w:ascii="Times New Roman" w:hAnsi="Times New Roman"/>
          <w:b/>
          <w:bCs/>
          <w:sz w:val="24"/>
        </w:rPr>
      </w:pPr>
    </w:p>
    <w:p w:rsidR="008C4CE0" w:rsidRPr="00B745C3" w:rsidRDefault="008C4CE0" w:rsidP="008C4CE0">
      <w:pPr>
        <w:spacing w:line="276" w:lineRule="auto"/>
        <w:jc w:val="center"/>
        <w:rPr>
          <w:rFonts w:ascii="Times New Roman" w:hAnsi="Times New Roman"/>
          <w:b/>
          <w:bCs/>
          <w:sz w:val="24"/>
        </w:rPr>
      </w:pPr>
      <w:r w:rsidRPr="00B745C3">
        <w:rPr>
          <w:rFonts w:ascii="Times New Roman" w:hAnsi="Times New Roman"/>
          <w:b/>
          <w:bCs/>
          <w:sz w:val="24"/>
        </w:rPr>
        <w:t>Článok I.</w:t>
      </w:r>
    </w:p>
    <w:p w:rsidR="008C4CE0" w:rsidRPr="00B745C3" w:rsidRDefault="008C4CE0" w:rsidP="00712A49">
      <w:pPr>
        <w:spacing w:line="276" w:lineRule="auto"/>
        <w:jc w:val="center"/>
        <w:rPr>
          <w:rFonts w:ascii="Times New Roman" w:hAnsi="Times New Roman"/>
          <w:b/>
          <w:bCs/>
          <w:sz w:val="24"/>
        </w:rPr>
      </w:pPr>
      <w:r w:rsidRPr="00B745C3">
        <w:rPr>
          <w:rFonts w:ascii="Times New Roman" w:hAnsi="Times New Roman"/>
          <w:b/>
          <w:bCs/>
          <w:sz w:val="24"/>
        </w:rPr>
        <w:t>Preambula</w:t>
      </w:r>
    </w:p>
    <w:p w:rsidR="008C4CE0" w:rsidRPr="00B745C3" w:rsidRDefault="008C4CE0" w:rsidP="008C4CE0">
      <w:pPr>
        <w:spacing w:line="276" w:lineRule="auto"/>
        <w:jc w:val="both"/>
        <w:rPr>
          <w:rFonts w:ascii="Times New Roman" w:hAnsi="Times New Roman"/>
          <w:sz w:val="24"/>
        </w:rPr>
      </w:pPr>
      <w:r w:rsidRPr="00B745C3">
        <w:rPr>
          <w:rFonts w:ascii="Times New Roman" w:hAnsi="Times New Roman"/>
          <w:sz w:val="24"/>
        </w:rPr>
        <w:t>Dodatok</w:t>
      </w:r>
      <w:r w:rsidR="00754F0A">
        <w:rPr>
          <w:rFonts w:ascii="Times New Roman" w:hAnsi="Times New Roman"/>
          <w:sz w:val="24"/>
        </w:rPr>
        <w:t xml:space="preserve"> </w:t>
      </w:r>
      <w:r w:rsidRPr="00B745C3">
        <w:rPr>
          <w:rFonts w:ascii="Times New Roman" w:hAnsi="Times New Roman"/>
          <w:sz w:val="24"/>
        </w:rPr>
        <w:t>sa</w:t>
      </w:r>
      <w:r w:rsidR="00754F0A">
        <w:rPr>
          <w:rFonts w:ascii="Times New Roman" w:hAnsi="Times New Roman"/>
          <w:sz w:val="24"/>
        </w:rPr>
        <w:t xml:space="preserve"> </w:t>
      </w:r>
      <w:r w:rsidRPr="00B745C3">
        <w:rPr>
          <w:rFonts w:ascii="Times New Roman" w:hAnsi="Times New Roman"/>
          <w:sz w:val="24"/>
        </w:rPr>
        <w:t>uzatvára v</w:t>
      </w:r>
      <w:r w:rsidR="00754F0A">
        <w:rPr>
          <w:rFonts w:ascii="Times New Roman" w:hAnsi="Times New Roman"/>
          <w:sz w:val="24"/>
        </w:rPr>
        <w:t xml:space="preserve"> </w:t>
      </w:r>
      <w:r w:rsidRPr="00B745C3">
        <w:rPr>
          <w:rFonts w:ascii="Times New Roman" w:hAnsi="Times New Roman"/>
          <w:sz w:val="24"/>
        </w:rPr>
        <w:t>zmysle</w:t>
      </w:r>
      <w:r w:rsidR="00754F0A">
        <w:rPr>
          <w:rFonts w:ascii="Times New Roman" w:hAnsi="Times New Roman"/>
          <w:sz w:val="24"/>
        </w:rPr>
        <w:t xml:space="preserve"> </w:t>
      </w:r>
      <w:r w:rsidRPr="00B745C3">
        <w:rPr>
          <w:rFonts w:ascii="Times New Roman" w:hAnsi="Times New Roman"/>
          <w:sz w:val="24"/>
        </w:rPr>
        <w:t>podmienok</w:t>
      </w:r>
      <w:r w:rsidR="00754F0A">
        <w:rPr>
          <w:rFonts w:ascii="Times New Roman" w:hAnsi="Times New Roman"/>
          <w:sz w:val="24"/>
        </w:rPr>
        <w:t xml:space="preserve"> </w:t>
      </w:r>
      <w:r w:rsidRPr="00B745C3">
        <w:rPr>
          <w:rFonts w:ascii="Times New Roman" w:hAnsi="Times New Roman"/>
          <w:sz w:val="24"/>
        </w:rPr>
        <w:t>uvedených v § 18 zákona č. 343/2015 Z. z. o</w:t>
      </w:r>
      <w:r w:rsidR="00754F0A">
        <w:rPr>
          <w:rFonts w:ascii="Times New Roman" w:hAnsi="Times New Roman"/>
          <w:sz w:val="24"/>
        </w:rPr>
        <w:t xml:space="preserve"> </w:t>
      </w:r>
      <w:r w:rsidRPr="00B745C3">
        <w:rPr>
          <w:rFonts w:ascii="Times New Roman" w:hAnsi="Times New Roman"/>
          <w:sz w:val="24"/>
        </w:rPr>
        <w:t>verejnom</w:t>
      </w:r>
      <w:r w:rsidR="005E4C39">
        <w:rPr>
          <w:rFonts w:ascii="Times New Roman" w:hAnsi="Times New Roman"/>
          <w:sz w:val="24"/>
        </w:rPr>
        <w:t xml:space="preserve"> </w:t>
      </w:r>
      <w:r w:rsidRPr="00B745C3">
        <w:rPr>
          <w:rFonts w:ascii="Times New Roman" w:hAnsi="Times New Roman"/>
          <w:sz w:val="24"/>
        </w:rPr>
        <w:t>obstarávaní a</w:t>
      </w:r>
      <w:r>
        <w:rPr>
          <w:rFonts w:ascii="Times New Roman" w:hAnsi="Times New Roman"/>
          <w:sz w:val="24"/>
        </w:rPr>
        <w:t> </w:t>
      </w:r>
      <w:r w:rsidRPr="00B745C3">
        <w:rPr>
          <w:rFonts w:ascii="Times New Roman" w:hAnsi="Times New Roman"/>
          <w:sz w:val="24"/>
        </w:rPr>
        <w:t>o</w:t>
      </w:r>
      <w:r w:rsidR="00754F0A">
        <w:rPr>
          <w:rFonts w:ascii="Times New Roman" w:hAnsi="Times New Roman"/>
          <w:sz w:val="24"/>
        </w:rPr>
        <w:t xml:space="preserve"> </w:t>
      </w:r>
      <w:r w:rsidRPr="00B745C3">
        <w:rPr>
          <w:rFonts w:ascii="Times New Roman" w:hAnsi="Times New Roman"/>
          <w:sz w:val="24"/>
        </w:rPr>
        <w:t>zmene a</w:t>
      </w:r>
      <w:r w:rsidR="00754F0A">
        <w:rPr>
          <w:rFonts w:ascii="Times New Roman" w:hAnsi="Times New Roman"/>
          <w:sz w:val="24"/>
        </w:rPr>
        <w:t xml:space="preserve"> </w:t>
      </w:r>
      <w:r w:rsidRPr="00B745C3">
        <w:rPr>
          <w:rFonts w:ascii="Times New Roman" w:hAnsi="Times New Roman"/>
          <w:sz w:val="24"/>
        </w:rPr>
        <w:t>doplnení</w:t>
      </w:r>
      <w:r w:rsidR="00754F0A">
        <w:rPr>
          <w:rFonts w:ascii="Times New Roman" w:hAnsi="Times New Roman"/>
          <w:sz w:val="24"/>
        </w:rPr>
        <w:t xml:space="preserve"> </w:t>
      </w:r>
      <w:r w:rsidRPr="00B745C3">
        <w:rPr>
          <w:rFonts w:ascii="Times New Roman" w:hAnsi="Times New Roman"/>
          <w:sz w:val="24"/>
        </w:rPr>
        <w:t>niektorých</w:t>
      </w:r>
      <w:r w:rsidR="00754F0A">
        <w:rPr>
          <w:rFonts w:ascii="Times New Roman" w:hAnsi="Times New Roman"/>
          <w:sz w:val="24"/>
        </w:rPr>
        <w:t xml:space="preserve"> </w:t>
      </w:r>
      <w:r w:rsidRPr="00B745C3">
        <w:rPr>
          <w:rFonts w:ascii="Times New Roman" w:hAnsi="Times New Roman"/>
          <w:sz w:val="24"/>
        </w:rPr>
        <w:t>zákonov v</w:t>
      </w:r>
      <w:r w:rsidR="00754F0A">
        <w:rPr>
          <w:rFonts w:ascii="Times New Roman" w:hAnsi="Times New Roman"/>
          <w:sz w:val="24"/>
        </w:rPr>
        <w:t xml:space="preserve"> </w:t>
      </w:r>
      <w:r w:rsidRPr="00B745C3">
        <w:rPr>
          <w:rFonts w:ascii="Times New Roman" w:hAnsi="Times New Roman"/>
          <w:sz w:val="24"/>
        </w:rPr>
        <w:t>znení</w:t>
      </w:r>
      <w:r w:rsidR="00754F0A">
        <w:rPr>
          <w:rFonts w:ascii="Times New Roman" w:hAnsi="Times New Roman"/>
          <w:sz w:val="24"/>
        </w:rPr>
        <w:t xml:space="preserve"> </w:t>
      </w:r>
      <w:r w:rsidRPr="00B745C3">
        <w:rPr>
          <w:rFonts w:ascii="Times New Roman" w:hAnsi="Times New Roman"/>
          <w:sz w:val="24"/>
        </w:rPr>
        <w:t>neskorších</w:t>
      </w:r>
      <w:r w:rsidR="00754F0A">
        <w:rPr>
          <w:rFonts w:ascii="Times New Roman" w:hAnsi="Times New Roman"/>
          <w:sz w:val="24"/>
        </w:rPr>
        <w:t xml:space="preserve"> </w:t>
      </w:r>
      <w:r w:rsidRPr="00B745C3">
        <w:rPr>
          <w:rFonts w:ascii="Times New Roman" w:hAnsi="Times New Roman"/>
          <w:sz w:val="24"/>
        </w:rPr>
        <w:t>predpisov.</w:t>
      </w:r>
    </w:p>
    <w:p w:rsidR="004226A1" w:rsidRDefault="004226A1" w:rsidP="008C4CE0">
      <w:pPr>
        <w:spacing w:line="276" w:lineRule="auto"/>
        <w:jc w:val="center"/>
        <w:rPr>
          <w:rFonts w:ascii="Times New Roman" w:hAnsi="Times New Roman"/>
          <w:b/>
          <w:sz w:val="24"/>
        </w:rPr>
      </w:pPr>
    </w:p>
    <w:p w:rsidR="008C4CE0" w:rsidRPr="00D50F70" w:rsidRDefault="008C4CE0" w:rsidP="008C4CE0">
      <w:pPr>
        <w:spacing w:line="276" w:lineRule="auto"/>
        <w:jc w:val="center"/>
        <w:rPr>
          <w:rFonts w:ascii="Times New Roman" w:hAnsi="Times New Roman"/>
          <w:b/>
          <w:sz w:val="24"/>
        </w:rPr>
      </w:pPr>
      <w:r w:rsidRPr="00D50F70">
        <w:rPr>
          <w:rFonts w:ascii="Times New Roman" w:hAnsi="Times New Roman"/>
          <w:b/>
          <w:sz w:val="24"/>
        </w:rPr>
        <w:t>Článok I</w:t>
      </w:r>
      <w:r>
        <w:rPr>
          <w:rFonts w:ascii="Times New Roman" w:hAnsi="Times New Roman"/>
          <w:b/>
          <w:sz w:val="24"/>
        </w:rPr>
        <w:t>I</w:t>
      </w:r>
      <w:r w:rsidRPr="00D50F70">
        <w:rPr>
          <w:rFonts w:ascii="Times New Roman" w:hAnsi="Times New Roman"/>
          <w:b/>
          <w:sz w:val="24"/>
        </w:rPr>
        <w:t>.</w:t>
      </w:r>
    </w:p>
    <w:p w:rsidR="008C4CE0" w:rsidRPr="00D50F70" w:rsidRDefault="008C4CE0" w:rsidP="008C4CE0">
      <w:pPr>
        <w:spacing w:after="120" w:line="276" w:lineRule="auto"/>
        <w:jc w:val="center"/>
        <w:rPr>
          <w:rFonts w:ascii="Times New Roman" w:hAnsi="Times New Roman"/>
          <w:b/>
          <w:sz w:val="24"/>
        </w:rPr>
      </w:pPr>
      <w:r w:rsidRPr="00D50F70">
        <w:rPr>
          <w:rFonts w:ascii="Times New Roman" w:hAnsi="Times New Roman"/>
          <w:b/>
          <w:sz w:val="24"/>
        </w:rPr>
        <w:t>Predmet</w:t>
      </w:r>
      <w:r w:rsidR="005E4C39">
        <w:rPr>
          <w:rFonts w:ascii="Times New Roman" w:hAnsi="Times New Roman"/>
          <w:b/>
          <w:sz w:val="24"/>
        </w:rPr>
        <w:t xml:space="preserve"> </w:t>
      </w:r>
      <w:r w:rsidRPr="00D50F70">
        <w:rPr>
          <w:rFonts w:ascii="Times New Roman" w:hAnsi="Times New Roman"/>
          <w:b/>
          <w:sz w:val="24"/>
        </w:rPr>
        <w:t>dodatku</w:t>
      </w:r>
    </w:p>
    <w:p w:rsidR="00DC6D76" w:rsidRPr="004226A1" w:rsidRDefault="004226A1" w:rsidP="00DC6D76">
      <w:pPr>
        <w:spacing w:line="276" w:lineRule="auto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sz w:val="24"/>
        </w:rPr>
        <w:t xml:space="preserve">1. </w:t>
      </w:r>
      <w:r w:rsidRPr="004E19D1">
        <w:rPr>
          <w:rFonts w:ascii="Times New Roman" w:hAnsi="Times New Roman"/>
          <w:sz w:val="24"/>
        </w:rPr>
        <w:t>Podkladom pre uzavretie</w:t>
      </w:r>
      <w:r w:rsidR="00754F0A">
        <w:rPr>
          <w:rFonts w:ascii="Times New Roman" w:hAnsi="Times New Roman"/>
          <w:sz w:val="24"/>
        </w:rPr>
        <w:t xml:space="preserve"> </w:t>
      </w:r>
      <w:r w:rsidRPr="004E19D1">
        <w:rPr>
          <w:rFonts w:ascii="Times New Roman" w:hAnsi="Times New Roman"/>
          <w:sz w:val="24"/>
        </w:rPr>
        <w:t>zmluvy</w:t>
      </w:r>
      <w:r w:rsidR="00754F0A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bol</w:t>
      </w:r>
      <w:r w:rsidR="00754F0A">
        <w:rPr>
          <w:rFonts w:ascii="Times New Roman" w:hAnsi="Times New Roman"/>
          <w:sz w:val="24"/>
        </w:rPr>
        <w:t xml:space="preserve"> </w:t>
      </w:r>
      <w:r w:rsidRPr="004E19D1">
        <w:rPr>
          <w:rFonts w:ascii="Times New Roman" w:hAnsi="Times New Roman"/>
          <w:sz w:val="24"/>
        </w:rPr>
        <w:t>výsledok</w:t>
      </w:r>
      <w:r w:rsidR="00754F0A">
        <w:rPr>
          <w:rFonts w:ascii="Times New Roman" w:hAnsi="Times New Roman"/>
          <w:sz w:val="24"/>
        </w:rPr>
        <w:t xml:space="preserve"> </w:t>
      </w:r>
      <w:r w:rsidRPr="004E19D1">
        <w:rPr>
          <w:rFonts w:ascii="Times New Roman" w:hAnsi="Times New Roman"/>
          <w:sz w:val="24"/>
        </w:rPr>
        <w:t>verejného</w:t>
      </w:r>
      <w:r w:rsidR="00754F0A">
        <w:rPr>
          <w:rFonts w:ascii="Times New Roman" w:hAnsi="Times New Roman"/>
          <w:sz w:val="24"/>
        </w:rPr>
        <w:t xml:space="preserve"> </w:t>
      </w:r>
      <w:r w:rsidRPr="004E19D1">
        <w:rPr>
          <w:rFonts w:ascii="Times New Roman" w:hAnsi="Times New Roman"/>
          <w:sz w:val="24"/>
        </w:rPr>
        <w:t>obstarávania</w:t>
      </w:r>
      <w:r w:rsidR="00754F0A">
        <w:rPr>
          <w:rFonts w:ascii="Times New Roman" w:hAnsi="Times New Roman"/>
          <w:sz w:val="24"/>
        </w:rPr>
        <w:t xml:space="preserve"> </w:t>
      </w:r>
      <w:r w:rsidRPr="004E19D1">
        <w:rPr>
          <w:rFonts w:ascii="Times New Roman" w:hAnsi="Times New Roman"/>
          <w:sz w:val="24"/>
        </w:rPr>
        <w:t>podľa</w:t>
      </w:r>
      <w:r w:rsidR="00754F0A">
        <w:rPr>
          <w:rFonts w:ascii="Times New Roman" w:hAnsi="Times New Roman"/>
          <w:sz w:val="24"/>
        </w:rPr>
        <w:t xml:space="preserve"> </w:t>
      </w:r>
      <w:r w:rsidRPr="004E19D1">
        <w:rPr>
          <w:rFonts w:ascii="Times New Roman" w:hAnsi="Times New Roman"/>
          <w:sz w:val="24"/>
        </w:rPr>
        <w:t>zákona 343/2015 Z. z. o verejnom</w:t>
      </w:r>
      <w:r w:rsidR="00754F0A">
        <w:rPr>
          <w:rFonts w:ascii="Times New Roman" w:hAnsi="Times New Roman"/>
          <w:sz w:val="24"/>
        </w:rPr>
        <w:t xml:space="preserve"> </w:t>
      </w:r>
      <w:r w:rsidRPr="004E19D1">
        <w:rPr>
          <w:rFonts w:ascii="Times New Roman" w:hAnsi="Times New Roman"/>
          <w:sz w:val="24"/>
        </w:rPr>
        <w:t>obstarávaní a o zmene a doplnení</w:t>
      </w:r>
      <w:r w:rsidR="00754F0A">
        <w:rPr>
          <w:rFonts w:ascii="Times New Roman" w:hAnsi="Times New Roman"/>
          <w:sz w:val="24"/>
        </w:rPr>
        <w:t xml:space="preserve"> </w:t>
      </w:r>
      <w:r w:rsidRPr="004E19D1">
        <w:rPr>
          <w:rFonts w:ascii="Times New Roman" w:hAnsi="Times New Roman"/>
          <w:sz w:val="24"/>
        </w:rPr>
        <w:t>niektorých</w:t>
      </w:r>
      <w:r w:rsidR="00754F0A">
        <w:rPr>
          <w:rFonts w:ascii="Times New Roman" w:hAnsi="Times New Roman"/>
          <w:sz w:val="24"/>
        </w:rPr>
        <w:t xml:space="preserve"> </w:t>
      </w:r>
      <w:r w:rsidRPr="004E19D1">
        <w:rPr>
          <w:rFonts w:ascii="Times New Roman" w:hAnsi="Times New Roman"/>
          <w:sz w:val="24"/>
        </w:rPr>
        <w:t>zákonov</w:t>
      </w:r>
      <w:r w:rsidR="005E4C39">
        <w:rPr>
          <w:rFonts w:ascii="Times New Roman" w:hAnsi="Times New Roman"/>
          <w:sz w:val="24"/>
        </w:rPr>
        <w:t xml:space="preserve"> </w:t>
      </w:r>
      <w:r w:rsidRPr="004E19D1">
        <w:rPr>
          <w:rFonts w:ascii="Times New Roman" w:hAnsi="Times New Roman"/>
          <w:sz w:val="24"/>
        </w:rPr>
        <w:t xml:space="preserve"> v </w:t>
      </w:r>
      <w:r w:rsidR="00754F0A">
        <w:rPr>
          <w:rFonts w:ascii="Times New Roman" w:hAnsi="Times New Roman"/>
          <w:sz w:val="24"/>
        </w:rPr>
        <w:t xml:space="preserve"> </w:t>
      </w:r>
      <w:r w:rsidRPr="004E19D1">
        <w:rPr>
          <w:rFonts w:ascii="Times New Roman" w:hAnsi="Times New Roman"/>
          <w:sz w:val="24"/>
        </w:rPr>
        <w:t>znení</w:t>
      </w:r>
      <w:r w:rsidR="00754F0A">
        <w:rPr>
          <w:rFonts w:ascii="Times New Roman" w:hAnsi="Times New Roman"/>
          <w:sz w:val="24"/>
        </w:rPr>
        <w:t xml:space="preserve"> </w:t>
      </w:r>
      <w:r w:rsidRPr="004E19D1">
        <w:rPr>
          <w:rFonts w:ascii="Times New Roman" w:hAnsi="Times New Roman"/>
          <w:sz w:val="24"/>
        </w:rPr>
        <w:t>neskorších</w:t>
      </w:r>
      <w:r w:rsidR="00754F0A">
        <w:rPr>
          <w:rFonts w:ascii="Times New Roman" w:hAnsi="Times New Roman"/>
          <w:sz w:val="24"/>
        </w:rPr>
        <w:t xml:space="preserve"> </w:t>
      </w:r>
      <w:r w:rsidRPr="004E19D1">
        <w:rPr>
          <w:rFonts w:ascii="Times New Roman" w:hAnsi="Times New Roman"/>
          <w:sz w:val="24"/>
        </w:rPr>
        <w:t>predpisov</w:t>
      </w:r>
      <w:r w:rsidR="005E4C39">
        <w:rPr>
          <w:rFonts w:ascii="Times New Roman" w:hAnsi="Times New Roman"/>
          <w:sz w:val="24"/>
        </w:rPr>
        <w:t xml:space="preserve"> </w:t>
      </w:r>
      <w:r w:rsidRPr="004E19D1">
        <w:rPr>
          <w:rFonts w:ascii="Times New Roman" w:hAnsi="Times New Roman"/>
          <w:sz w:val="24"/>
        </w:rPr>
        <w:t xml:space="preserve"> (ďalejlen „ZVO“) na</w:t>
      </w:r>
      <w:r w:rsidR="00754F0A">
        <w:rPr>
          <w:rFonts w:ascii="Times New Roman" w:hAnsi="Times New Roman"/>
          <w:sz w:val="24"/>
        </w:rPr>
        <w:t xml:space="preserve"> </w:t>
      </w:r>
      <w:r w:rsidRPr="004E19D1">
        <w:rPr>
          <w:rFonts w:ascii="Times New Roman" w:hAnsi="Times New Roman"/>
          <w:sz w:val="24"/>
        </w:rPr>
        <w:t>predmet</w:t>
      </w:r>
      <w:r w:rsidR="00754F0A">
        <w:rPr>
          <w:rFonts w:ascii="Times New Roman" w:hAnsi="Times New Roman"/>
          <w:sz w:val="24"/>
        </w:rPr>
        <w:t xml:space="preserve"> </w:t>
      </w:r>
      <w:r w:rsidRPr="004E19D1">
        <w:rPr>
          <w:rFonts w:ascii="Times New Roman" w:hAnsi="Times New Roman"/>
          <w:sz w:val="24"/>
        </w:rPr>
        <w:t>zákazky</w:t>
      </w:r>
      <w:r w:rsidR="005E4C39">
        <w:rPr>
          <w:rFonts w:ascii="Times New Roman" w:hAnsi="Times New Roman"/>
          <w:sz w:val="24"/>
        </w:rPr>
        <w:t xml:space="preserve"> </w:t>
      </w:r>
      <w:r w:rsidRPr="009543F7">
        <w:rPr>
          <w:rFonts w:ascii="Times New Roman" w:hAnsi="Times New Roman"/>
          <w:color w:val="000000" w:themeColor="text1"/>
          <w:sz w:val="24"/>
        </w:rPr>
        <w:t>„</w:t>
      </w:r>
      <w:r w:rsidR="00D96F93">
        <w:rPr>
          <w:rFonts w:ascii="Times New Roman" w:hAnsi="Times New Roman"/>
          <w:color w:val="000000" w:themeColor="text1"/>
          <w:sz w:val="24"/>
        </w:rPr>
        <w:t>Rôzne</w:t>
      </w:r>
      <w:r w:rsidR="005E4C39">
        <w:rPr>
          <w:rFonts w:ascii="Times New Roman" w:hAnsi="Times New Roman"/>
          <w:color w:val="000000" w:themeColor="text1"/>
          <w:sz w:val="24"/>
        </w:rPr>
        <w:t xml:space="preserve"> </w:t>
      </w:r>
      <w:r w:rsidR="00754F0A">
        <w:rPr>
          <w:rFonts w:ascii="Times New Roman" w:hAnsi="Times New Roman"/>
          <w:color w:val="000000" w:themeColor="text1"/>
          <w:sz w:val="24"/>
        </w:rPr>
        <w:t xml:space="preserve"> </w:t>
      </w:r>
      <w:r w:rsidR="00D96F93">
        <w:rPr>
          <w:rFonts w:ascii="Times New Roman" w:hAnsi="Times New Roman"/>
          <w:color w:val="000000" w:themeColor="text1"/>
          <w:sz w:val="24"/>
        </w:rPr>
        <w:t>potraviny</w:t>
      </w:r>
      <w:r w:rsidR="00D96F93">
        <w:rPr>
          <w:rFonts w:ascii="Times New Roman" w:hAnsi="Times New Roman"/>
          <w:b/>
          <w:color w:val="000000" w:themeColor="text1"/>
          <w:sz w:val="24"/>
        </w:rPr>
        <w:t>”</w:t>
      </w:r>
    </w:p>
    <w:p w:rsidR="00A13B7C" w:rsidRDefault="002D4390" w:rsidP="00754F0A">
      <w:p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2. </w:t>
      </w:r>
      <w:r w:rsidR="004226A1">
        <w:rPr>
          <w:rFonts w:ascii="Times New Roman" w:hAnsi="Times New Roman"/>
          <w:sz w:val="24"/>
        </w:rPr>
        <w:t>Na základe</w:t>
      </w:r>
      <w:r w:rsidR="00754F0A">
        <w:rPr>
          <w:rFonts w:ascii="Times New Roman" w:hAnsi="Times New Roman"/>
          <w:sz w:val="24"/>
        </w:rPr>
        <w:t xml:space="preserve"> </w:t>
      </w:r>
      <w:r w:rsidR="004226A1">
        <w:rPr>
          <w:rFonts w:ascii="Times New Roman" w:hAnsi="Times New Roman"/>
          <w:sz w:val="24"/>
        </w:rPr>
        <w:t>narastajúcich</w:t>
      </w:r>
      <w:r w:rsidR="00754F0A">
        <w:rPr>
          <w:rFonts w:ascii="Times New Roman" w:hAnsi="Times New Roman"/>
          <w:sz w:val="24"/>
        </w:rPr>
        <w:t xml:space="preserve"> </w:t>
      </w:r>
      <w:r w:rsidR="004226A1">
        <w:rPr>
          <w:rFonts w:ascii="Times New Roman" w:hAnsi="Times New Roman"/>
          <w:sz w:val="24"/>
        </w:rPr>
        <w:t>cien</w:t>
      </w:r>
      <w:r w:rsidR="00754F0A">
        <w:rPr>
          <w:rFonts w:ascii="Times New Roman" w:hAnsi="Times New Roman"/>
          <w:sz w:val="24"/>
        </w:rPr>
        <w:t xml:space="preserve"> </w:t>
      </w:r>
      <w:r w:rsidR="005E4C39">
        <w:rPr>
          <w:rFonts w:ascii="Times New Roman" w:hAnsi="Times New Roman"/>
          <w:sz w:val="24"/>
        </w:rPr>
        <w:t>p</w:t>
      </w:r>
      <w:r w:rsidR="004226A1">
        <w:rPr>
          <w:rFonts w:ascii="Times New Roman" w:hAnsi="Times New Roman"/>
          <w:sz w:val="24"/>
        </w:rPr>
        <w:t>otravín</w:t>
      </w:r>
      <w:r w:rsidR="00754F0A">
        <w:rPr>
          <w:rFonts w:ascii="Times New Roman" w:hAnsi="Times New Roman"/>
          <w:sz w:val="24"/>
        </w:rPr>
        <w:t xml:space="preserve"> </w:t>
      </w:r>
      <w:r w:rsidR="004226A1">
        <w:rPr>
          <w:rFonts w:ascii="Times New Roman" w:hAnsi="Times New Roman"/>
          <w:sz w:val="24"/>
        </w:rPr>
        <w:t>na</w:t>
      </w:r>
      <w:r w:rsidR="00754F0A">
        <w:rPr>
          <w:rFonts w:ascii="Times New Roman" w:hAnsi="Times New Roman"/>
          <w:sz w:val="24"/>
        </w:rPr>
        <w:t xml:space="preserve"> </w:t>
      </w:r>
      <w:r w:rsidR="004226A1">
        <w:rPr>
          <w:rFonts w:ascii="Times New Roman" w:hAnsi="Times New Roman"/>
          <w:sz w:val="24"/>
        </w:rPr>
        <w:t>trhu</w:t>
      </w:r>
      <w:r w:rsidR="00754F0A">
        <w:rPr>
          <w:rFonts w:ascii="Times New Roman" w:hAnsi="Times New Roman"/>
          <w:sz w:val="24"/>
        </w:rPr>
        <w:t xml:space="preserve"> </w:t>
      </w:r>
      <w:r w:rsidR="004226A1">
        <w:rPr>
          <w:rFonts w:ascii="Times New Roman" w:hAnsi="Times New Roman"/>
          <w:sz w:val="24"/>
        </w:rPr>
        <w:t>sa</w:t>
      </w:r>
      <w:r w:rsidR="00754F0A">
        <w:rPr>
          <w:rFonts w:ascii="Times New Roman" w:hAnsi="Times New Roman"/>
          <w:sz w:val="24"/>
        </w:rPr>
        <w:t xml:space="preserve"> </w:t>
      </w:r>
      <w:r w:rsidR="004226A1">
        <w:rPr>
          <w:rFonts w:ascii="Times New Roman" w:hAnsi="Times New Roman"/>
          <w:sz w:val="24"/>
        </w:rPr>
        <w:t>zmluvné</w:t>
      </w:r>
      <w:r w:rsidR="00754F0A">
        <w:rPr>
          <w:rFonts w:ascii="Times New Roman" w:hAnsi="Times New Roman"/>
          <w:sz w:val="24"/>
        </w:rPr>
        <w:t xml:space="preserve"> </w:t>
      </w:r>
      <w:r w:rsidR="004226A1">
        <w:rPr>
          <w:rFonts w:ascii="Times New Roman" w:hAnsi="Times New Roman"/>
          <w:sz w:val="24"/>
        </w:rPr>
        <w:t>strany</w:t>
      </w:r>
      <w:r w:rsidR="00754F0A">
        <w:rPr>
          <w:rFonts w:ascii="Times New Roman" w:hAnsi="Times New Roman"/>
          <w:sz w:val="24"/>
        </w:rPr>
        <w:t xml:space="preserve"> </w:t>
      </w:r>
      <w:r w:rsidR="008C4CE0" w:rsidRPr="008C4CE0">
        <w:rPr>
          <w:rFonts w:ascii="Times New Roman" w:hAnsi="Times New Roman"/>
          <w:sz w:val="24"/>
        </w:rPr>
        <w:t>dohodli</w:t>
      </w:r>
      <w:r w:rsidR="00754F0A">
        <w:rPr>
          <w:rFonts w:ascii="Times New Roman" w:hAnsi="Times New Roman"/>
          <w:sz w:val="24"/>
        </w:rPr>
        <w:t xml:space="preserve"> </w:t>
      </w:r>
      <w:r w:rsidR="004226A1">
        <w:rPr>
          <w:rFonts w:ascii="Times New Roman" w:hAnsi="Times New Roman"/>
          <w:sz w:val="24"/>
        </w:rPr>
        <w:t>uzatvoriť</w:t>
      </w:r>
      <w:r w:rsidR="00754F0A">
        <w:rPr>
          <w:rFonts w:ascii="Times New Roman" w:hAnsi="Times New Roman"/>
          <w:sz w:val="24"/>
        </w:rPr>
        <w:t xml:space="preserve"> </w:t>
      </w:r>
      <w:r w:rsidR="004226A1">
        <w:rPr>
          <w:rFonts w:ascii="Times New Roman" w:hAnsi="Times New Roman"/>
          <w:sz w:val="24"/>
        </w:rPr>
        <w:t>tento</w:t>
      </w:r>
      <w:r w:rsidR="00754F0A">
        <w:rPr>
          <w:rFonts w:ascii="Times New Roman" w:hAnsi="Times New Roman"/>
          <w:sz w:val="24"/>
        </w:rPr>
        <w:t xml:space="preserve"> </w:t>
      </w:r>
      <w:r w:rsidR="004226A1">
        <w:rPr>
          <w:rFonts w:ascii="Times New Roman" w:hAnsi="Times New Roman"/>
          <w:sz w:val="24"/>
        </w:rPr>
        <w:t>Dodatok č. 1 a z</w:t>
      </w:r>
      <w:r w:rsidR="008C4CE0" w:rsidRPr="008C4CE0">
        <w:rPr>
          <w:rFonts w:ascii="Times New Roman" w:hAnsi="Times New Roman"/>
          <w:sz w:val="24"/>
        </w:rPr>
        <w:t>meniť</w:t>
      </w:r>
      <w:r w:rsidR="00754F0A">
        <w:rPr>
          <w:rFonts w:ascii="Times New Roman" w:hAnsi="Times New Roman"/>
          <w:sz w:val="24"/>
        </w:rPr>
        <w:t xml:space="preserve"> </w:t>
      </w:r>
      <w:r w:rsidR="008C4CE0" w:rsidRPr="008C4CE0">
        <w:rPr>
          <w:rFonts w:ascii="Times New Roman" w:hAnsi="Times New Roman"/>
          <w:sz w:val="24"/>
        </w:rPr>
        <w:t>ustanovenia</w:t>
      </w:r>
      <w:r w:rsidR="00754F0A">
        <w:rPr>
          <w:rFonts w:ascii="Times New Roman" w:hAnsi="Times New Roman"/>
          <w:sz w:val="24"/>
        </w:rPr>
        <w:t xml:space="preserve"> </w:t>
      </w:r>
      <w:r w:rsidR="008C4CE0" w:rsidRPr="008C4CE0">
        <w:rPr>
          <w:rFonts w:ascii="Times New Roman" w:hAnsi="Times New Roman"/>
          <w:sz w:val="24"/>
        </w:rPr>
        <w:t>Zmluvy v rozsahu</w:t>
      </w:r>
      <w:r w:rsidR="00754F0A">
        <w:rPr>
          <w:rFonts w:ascii="Times New Roman" w:hAnsi="Times New Roman"/>
          <w:sz w:val="24"/>
        </w:rPr>
        <w:t xml:space="preserve"> </w:t>
      </w:r>
      <w:r w:rsidR="008C4CE0" w:rsidRPr="008C4CE0">
        <w:rPr>
          <w:rFonts w:ascii="Times New Roman" w:hAnsi="Times New Roman"/>
          <w:sz w:val="24"/>
        </w:rPr>
        <w:t xml:space="preserve">: </w:t>
      </w:r>
    </w:p>
    <w:p w:rsidR="004226A1" w:rsidRDefault="004226A1" w:rsidP="00754F0A">
      <w:pPr>
        <w:spacing w:line="276" w:lineRule="auto"/>
        <w:rPr>
          <w:rFonts w:ascii="Times New Roman" w:hAnsi="Times New Roman"/>
          <w:sz w:val="24"/>
        </w:rPr>
      </w:pPr>
    </w:p>
    <w:p w:rsidR="004226A1" w:rsidRPr="004226A1" w:rsidRDefault="009543F7" w:rsidP="00754F0A">
      <w:pPr>
        <w:tabs>
          <w:tab w:val="center" w:pos="4535"/>
          <w:tab w:val="left" w:pos="6202"/>
        </w:tabs>
        <w:spacing w:line="276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ab/>
      </w:r>
      <w:r w:rsidR="004226A1" w:rsidRPr="004226A1">
        <w:rPr>
          <w:rFonts w:ascii="Times New Roman" w:hAnsi="Times New Roman"/>
          <w:b/>
          <w:sz w:val="24"/>
        </w:rPr>
        <w:t>Článok č. III.</w:t>
      </w:r>
      <w:r>
        <w:rPr>
          <w:rFonts w:ascii="Times New Roman" w:hAnsi="Times New Roman"/>
          <w:b/>
          <w:sz w:val="24"/>
        </w:rPr>
        <w:tab/>
      </w:r>
    </w:p>
    <w:p w:rsidR="004226A1" w:rsidRPr="004226A1" w:rsidRDefault="004226A1" w:rsidP="005E4C39">
      <w:pPr>
        <w:spacing w:line="276" w:lineRule="auto"/>
        <w:jc w:val="center"/>
        <w:rPr>
          <w:rFonts w:ascii="Times New Roman" w:hAnsi="Times New Roman"/>
          <w:b/>
          <w:sz w:val="24"/>
        </w:rPr>
      </w:pPr>
      <w:r w:rsidRPr="004226A1">
        <w:rPr>
          <w:rFonts w:ascii="Times New Roman" w:hAnsi="Times New Roman"/>
          <w:b/>
          <w:sz w:val="24"/>
        </w:rPr>
        <w:t>Kúpnacena</w:t>
      </w:r>
    </w:p>
    <w:p w:rsidR="004226A1" w:rsidRPr="004226A1" w:rsidRDefault="004226A1" w:rsidP="00754F0A">
      <w:pPr>
        <w:spacing w:line="276" w:lineRule="auto"/>
        <w:rPr>
          <w:rFonts w:ascii="Times New Roman" w:hAnsi="Times New Roman"/>
          <w:sz w:val="24"/>
        </w:rPr>
      </w:pPr>
    </w:p>
    <w:p w:rsidR="004226A1" w:rsidRPr="004226A1" w:rsidRDefault="004226A1" w:rsidP="00754F0A">
      <w:pPr>
        <w:spacing w:line="276" w:lineRule="auto"/>
        <w:rPr>
          <w:rFonts w:ascii="Times New Roman" w:hAnsi="Times New Roman"/>
          <w:sz w:val="24"/>
        </w:rPr>
      </w:pPr>
      <w:r w:rsidRPr="004226A1">
        <w:rPr>
          <w:rFonts w:ascii="Times New Roman" w:hAnsi="Times New Roman"/>
          <w:sz w:val="24"/>
        </w:rPr>
        <w:t>3.1 Kúpna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cena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je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stanovená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podľa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zákona NR SR 18/1996 Z.z. o cenách v znení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neskorších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predpisov a vyhlášky MF SR č. 87/1996 Z.z., ktorou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sa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vykonáva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zákon NR SR č. 18/1996 Z.z. o cenách v znení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neskorších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predpisov.</w:t>
      </w:r>
    </w:p>
    <w:p w:rsidR="004226A1" w:rsidRDefault="004226A1" w:rsidP="00754F0A">
      <w:pPr>
        <w:spacing w:line="276" w:lineRule="auto"/>
        <w:rPr>
          <w:rFonts w:ascii="Times New Roman" w:hAnsi="Times New Roman"/>
          <w:sz w:val="24"/>
        </w:rPr>
      </w:pPr>
      <w:r w:rsidRPr="004226A1">
        <w:rPr>
          <w:rFonts w:ascii="Times New Roman" w:hAnsi="Times New Roman"/>
          <w:sz w:val="24"/>
        </w:rPr>
        <w:t>Kúpna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cena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je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stanovená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 xml:space="preserve">vrátane DPH, 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obalu, dopravy do miesta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plnenia, cla, dovoznej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prirážky a ďalších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nákladov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spojených s dodávkou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tovaru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na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miesto</w:t>
      </w:r>
      <w:r w:rsidR="00754F0A">
        <w:rPr>
          <w:rFonts w:ascii="Times New Roman" w:hAnsi="Times New Roman"/>
          <w:sz w:val="24"/>
        </w:rPr>
        <w:t xml:space="preserve"> </w:t>
      </w:r>
      <w:r w:rsidRPr="004226A1">
        <w:rPr>
          <w:rFonts w:ascii="Times New Roman" w:hAnsi="Times New Roman"/>
          <w:sz w:val="24"/>
        </w:rPr>
        <w:t>určenia.</w:t>
      </w:r>
    </w:p>
    <w:p w:rsidR="000A6BA7" w:rsidRDefault="000A6BA7" w:rsidP="00754F0A">
      <w:p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Neoddeliteľnou</w:t>
      </w:r>
      <w:r w:rsidR="00754F0A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súčasťou</w:t>
      </w:r>
      <w:r w:rsidR="00754F0A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dodatku</w:t>
      </w:r>
      <w:r w:rsidR="00754F0A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</w:t>
      </w:r>
      <w:r w:rsidR="00754F0A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príloha č.1</w:t>
      </w:r>
      <w:r w:rsidR="00D96F93">
        <w:rPr>
          <w:rFonts w:ascii="Times New Roman" w:hAnsi="Times New Roman"/>
          <w:sz w:val="24"/>
        </w:rPr>
        <w:t xml:space="preserve"> k Dodatku č.1 k RD č.46/2020.</w:t>
      </w:r>
    </w:p>
    <w:p w:rsidR="00F66862" w:rsidRDefault="00F66862" w:rsidP="00754F0A">
      <w:pPr>
        <w:spacing w:line="276" w:lineRule="auto"/>
        <w:rPr>
          <w:rFonts w:ascii="Times New Roman" w:hAnsi="Times New Roman"/>
          <w:sz w:val="24"/>
        </w:rPr>
      </w:pPr>
    </w:p>
    <w:p w:rsidR="00F66862" w:rsidRPr="00C03F16" w:rsidRDefault="00F66862" w:rsidP="00754F0A">
      <w:pPr>
        <w:tabs>
          <w:tab w:val="left" w:pos="1701"/>
        </w:tabs>
        <w:contextualSpacing/>
        <w:rPr>
          <w:rFonts w:ascii="Times New Roman" w:hAnsi="Times New Roman"/>
          <w:sz w:val="24"/>
          <w:lang w:eastAsia="sk-SK"/>
        </w:rPr>
      </w:pPr>
      <w:r w:rsidRPr="00C03F16">
        <w:rPr>
          <w:rFonts w:ascii="Times New Roman" w:hAnsi="Times New Roman"/>
          <w:sz w:val="24"/>
          <w:lang w:eastAsia="sk-SK"/>
        </w:rPr>
        <w:t>Ostatné</w:t>
      </w:r>
      <w:r w:rsidR="00754F0A">
        <w:rPr>
          <w:rFonts w:ascii="Times New Roman" w:hAnsi="Times New Roman"/>
          <w:sz w:val="24"/>
          <w:lang w:eastAsia="sk-SK"/>
        </w:rPr>
        <w:t xml:space="preserve"> </w:t>
      </w:r>
      <w:r w:rsidR="005E4C39">
        <w:rPr>
          <w:rFonts w:ascii="Times New Roman" w:hAnsi="Times New Roman"/>
          <w:sz w:val="24"/>
          <w:lang w:eastAsia="sk-SK"/>
        </w:rPr>
        <w:t xml:space="preserve"> </w:t>
      </w:r>
      <w:r w:rsidRPr="00C03F16">
        <w:rPr>
          <w:rFonts w:ascii="Times New Roman" w:hAnsi="Times New Roman"/>
          <w:sz w:val="24"/>
          <w:lang w:eastAsia="sk-SK"/>
        </w:rPr>
        <w:t>ustanovenia</w:t>
      </w:r>
      <w:r w:rsidR="00754F0A">
        <w:rPr>
          <w:rFonts w:ascii="Times New Roman" w:hAnsi="Times New Roman"/>
          <w:sz w:val="24"/>
          <w:lang w:eastAsia="sk-SK"/>
        </w:rPr>
        <w:t xml:space="preserve"> </w:t>
      </w:r>
      <w:r w:rsidRPr="00C03F16">
        <w:rPr>
          <w:rFonts w:ascii="Times New Roman" w:hAnsi="Times New Roman"/>
          <w:sz w:val="24"/>
          <w:lang w:eastAsia="sk-SK"/>
        </w:rPr>
        <w:t>dohody</w:t>
      </w:r>
      <w:r w:rsidR="00754F0A">
        <w:rPr>
          <w:rFonts w:ascii="Times New Roman" w:hAnsi="Times New Roman"/>
          <w:sz w:val="24"/>
          <w:lang w:eastAsia="sk-SK"/>
        </w:rPr>
        <w:t xml:space="preserve"> </w:t>
      </w:r>
      <w:r w:rsidRPr="00C03F16">
        <w:rPr>
          <w:rFonts w:ascii="Times New Roman" w:hAnsi="Times New Roman"/>
          <w:sz w:val="24"/>
          <w:lang w:eastAsia="sk-SK"/>
        </w:rPr>
        <w:t>vrátane</w:t>
      </w:r>
      <w:r w:rsidR="00754F0A">
        <w:rPr>
          <w:rFonts w:ascii="Times New Roman" w:hAnsi="Times New Roman"/>
          <w:sz w:val="24"/>
          <w:lang w:eastAsia="sk-SK"/>
        </w:rPr>
        <w:t xml:space="preserve"> </w:t>
      </w:r>
      <w:r w:rsidRPr="00C03F16">
        <w:rPr>
          <w:rFonts w:ascii="Times New Roman" w:hAnsi="Times New Roman"/>
          <w:sz w:val="24"/>
          <w:lang w:eastAsia="sk-SK"/>
        </w:rPr>
        <w:t>jej</w:t>
      </w:r>
      <w:r w:rsidR="00754F0A">
        <w:rPr>
          <w:rFonts w:ascii="Times New Roman" w:hAnsi="Times New Roman"/>
          <w:sz w:val="24"/>
          <w:lang w:eastAsia="sk-SK"/>
        </w:rPr>
        <w:t xml:space="preserve"> </w:t>
      </w:r>
      <w:r w:rsidRPr="00C03F16">
        <w:rPr>
          <w:rFonts w:ascii="Times New Roman" w:hAnsi="Times New Roman"/>
          <w:sz w:val="24"/>
          <w:lang w:eastAsia="sk-SK"/>
        </w:rPr>
        <w:t xml:space="preserve">príloh, </w:t>
      </w:r>
      <w:r w:rsidR="00754F0A">
        <w:rPr>
          <w:rFonts w:ascii="Times New Roman" w:hAnsi="Times New Roman"/>
          <w:sz w:val="24"/>
          <w:lang w:eastAsia="sk-SK"/>
        </w:rPr>
        <w:t xml:space="preserve"> </w:t>
      </w:r>
      <w:r w:rsidRPr="00C03F16">
        <w:rPr>
          <w:rFonts w:ascii="Times New Roman" w:hAnsi="Times New Roman"/>
          <w:sz w:val="24"/>
          <w:lang w:eastAsia="sk-SK"/>
        </w:rPr>
        <w:t>ktoré</w:t>
      </w:r>
      <w:r w:rsidR="00754F0A">
        <w:rPr>
          <w:rFonts w:ascii="Times New Roman" w:hAnsi="Times New Roman"/>
          <w:sz w:val="24"/>
          <w:lang w:eastAsia="sk-SK"/>
        </w:rPr>
        <w:t xml:space="preserve"> </w:t>
      </w:r>
      <w:r w:rsidRPr="00C03F16">
        <w:rPr>
          <w:rFonts w:ascii="Times New Roman" w:hAnsi="Times New Roman"/>
          <w:sz w:val="24"/>
          <w:lang w:eastAsia="sk-SK"/>
        </w:rPr>
        <w:t>nie</w:t>
      </w:r>
      <w:r w:rsidR="00754F0A">
        <w:rPr>
          <w:rFonts w:ascii="Times New Roman" w:hAnsi="Times New Roman"/>
          <w:sz w:val="24"/>
          <w:lang w:eastAsia="sk-SK"/>
        </w:rPr>
        <w:t xml:space="preserve"> </w:t>
      </w:r>
      <w:r w:rsidRPr="00C03F16">
        <w:rPr>
          <w:rFonts w:ascii="Times New Roman" w:hAnsi="Times New Roman"/>
          <w:sz w:val="24"/>
          <w:lang w:eastAsia="sk-SK"/>
        </w:rPr>
        <w:t>sú</w:t>
      </w:r>
      <w:r w:rsidR="00754F0A">
        <w:rPr>
          <w:rFonts w:ascii="Times New Roman" w:hAnsi="Times New Roman"/>
          <w:sz w:val="24"/>
          <w:lang w:eastAsia="sk-SK"/>
        </w:rPr>
        <w:t xml:space="preserve"> </w:t>
      </w:r>
      <w:r w:rsidRPr="00C03F16">
        <w:rPr>
          <w:rFonts w:ascii="Times New Roman" w:hAnsi="Times New Roman"/>
          <w:sz w:val="24"/>
          <w:lang w:eastAsia="sk-SK"/>
        </w:rPr>
        <w:t>dotknuté</w:t>
      </w:r>
      <w:r w:rsidR="00754F0A">
        <w:rPr>
          <w:rFonts w:ascii="Times New Roman" w:hAnsi="Times New Roman"/>
          <w:sz w:val="24"/>
          <w:lang w:eastAsia="sk-SK"/>
        </w:rPr>
        <w:t xml:space="preserve"> </w:t>
      </w:r>
      <w:r w:rsidRPr="00C03F16">
        <w:rPr>
          <w:rFonts w:ascii="Times New Roman" w:hAnsi="Times New Roman"/>
          <w:sz w:val="24"/>
          <w:lang w:eastAsia="sk-SK"/>
        </w:rPr>
        <w:t>týmto</w:t>
      </w:r>
      <w:r w:rsidR="00754F0A">
        <w:rPr>
          <w:rFonts w:ascii="Times New Roman" w:hAnsi="Times New Roman"/>
          <w:sz w:val="24"/>
          <w:lang w:eastAsia="sk-SK"/>
        </w:rPr>
        <w:t xml:space="preserve"> </w:t>
      </w:r>
      <w:r w:rsidRPr="00C03F16">
        <w:rPr>
          <w:rFonts w:ascii="Times New Roman" w:hAnsi="Times New Roman"/>
          <w:sz w:val="24"/>
          <w:lang w:eastAsia="sk-SK"/>
        </w:rPr>
        <w:t>dodatkom</w:t>
      </w:r>
      <w:r w:rsidR="005E4C39">
        <w:rPr>
          <w:rFonts w:ascii="Times New Roman" w:hAnsi="Times New Roman"/>
          <w:sz w:val="24"/>
          <w:lang w:eastAsia="sk-SK"/>
        </w:rPr>
        <w:t xml:space="preserve">, </w:t>
      </w:r>
      <w:r w:rsidRPr="00C03F16">
        <w:rPr>
          <w:rFonts w:ascii="Times New Roman" w:hAnsi="Times New Roman"/>
          <w:sz w:val="24"/>
          <w:lang w:eastAsia="sk-SK"/>
        </w:rPr>
        <w:t>ostávajú v platnosti bez zmeny.</w:t>
      </w:r>
    </w:p>
    <w:p w:rsidR="00F66862" w:rsidRPr="004226A1" w:rsidRDefault="00F66862" w:rsidP="00754F0A">
      <w:pPr>
        <w:spacing w:line="276" w:lineRule="auto"/>
        <w:rPr>
          <w:rFonts w:ascii="Times New Roman" w:hAnsi="Times New Roman"/>
          <w:sz w:val="24"/>
        </w:rPr>
      </w:pPr>
    </w:p>
    <w:p w:rsidR="008C4CE0" w:rsidRPr="00B745C3" w:rsidRDefault="008C4CE0" w:rsidP="00754F0A">
      <w:pPr>
        <w:suppressAutoHyphens/>
        <w:spacing w:line="276" w:lineRule="auto"/>
        <w:rPr>
          <w:rFonts w:ascii="Times New Roman" w:hAnsi="Times New Roman"/>
          <w:b/>
          <w:bCs/>
          <w:sz w:val="24"/>
        </w:rPr>
      </w:pPr>
    </w:p>
    <w:p w:rsidR="008C4CE0" w:rsidRPr="00D35079" w:rsidRDefault="008C4CE0" w:rsidP="005E4C39">
      <w:pPr>
        <w:spacing w:line="276" w:lineRule="auto"/>
        <w:jc w:val="center"/>
        <w:rPr>
          <w:rFonts w:ascii="Times New Roman" w:hAnsi="Times New Roman"/>
          <w:b/>
          <w:sz w:val="24"/>
        </w:rPr>
      </w:pPr>
      <w:r w:rsidRPr="00D35079">
        <w:rPr>
          <w:rFonts w:ascii="Times New Roman" w:hAnsi="Times New Roman"/>
          <w:b/>
          <w:sz w:val="24"/>
        </w:rPr>
        <w:t>Záverečnéustanovenia</w:t>
      </w:r>
    </w:p>
    <w:p w:rsidR="008C4CE0" w:rsidRDefault="008C4CE0" w:rsidP="00754F0A">
      <w:pPr>
        <w:suppressAutoHyphens/>
        <w:spacing w:line="276" w:lineRule="auto"/>
        <w:rPr>
          <w:rFonts w:ascii="Times New Roman" w:hAnsi="Times New Roman"/>
          <w:sz w:val="24"/>
        </w:rPr>
      </w:pPr>
    </w:p>
    <w:p w:rsidR="004226A1" w:rsidRPr="004226A1" w:rsidRDefault="00D75C52" w:rsidP="00754F0A">
      <w:pPr>
        <w:spacing w:line="276" w:lineRule="auto"/>
        <w:rPr>
          <w:rFonts w:ascii="Times New Roman" w:hAnsi="Times New Roman"/>
          <w:sz w:val="24"/>
        </w:rPr>
      </w:pPr>
      <w:r w:rsidRPr="004226A1">
        <w:rPr>
          <w:rFonts w:ascii="Times New Roman" w:hAnsi="Times New Roman"/>
          <w:sz w:val="24"/>
        </w:rPr>
        <w:t xml:space="preserve">1. </w:t>
      </w:r>
      <w:r w:rsidR="008C4CE0" w:rsidRPr="004226A1">
        <w:rPr>
          <w:rFonts w:ascii="Times New Roman" w:hAnsi="Times New Roman"/>
          <w:sz w:val="24"/>
        </w:rPr>
        <w:t>Tento</w:t>
      </w:r>
      <w:r w:rsidR="00754F0A">
        <w:rPr>
          <w:rFonts w:ascii="Times New Roman" w:hAnsi="Times New Roman"/>
          <w:sz w:val="24"/>
        </w:rPr>
        <w:t xml:space="preserve"> </w:t>
      </w:r>
      <w:r w:rsidR="008C4CE0" w:rsidRPr="004226A1">
        <w:rPr>
          <w:rFonts w:ascii="Times New Roman" w:hAnsi="Times New Roman"/>
          <w:sz w:val="24"/>
        </w:rPr>
        <w:t>Dodatok</w:t>
      </w:r>
      <w:r w:rsidR="00754F0A">
        <w:rPr>
          <w:rFonts w:ascii="Times New Roman" w:hAnsi="Times New Roman"/>
          <w:sz w:val="24"/>
        </w:rPr>
        <w:t xml:space="preserve"> </w:t>
      </w:r>
      <w:r w:rsidR="008C4CE0" w:rsidRPr="004226A1">
        <w:rPr>
          <w:rFonts w:ascii="Times New Roman" w:hAnsi="Times New Roman"/>
          <w:sz w:val="24"/>
        </w:rPr>
        <w:t>bol</w:t>
      </w:r>
      <w:r w:rsidR="00754F0A">
        <w:rPr>
          <w:rFonts w:ascii="Times New Roman" w:hAnsi="Times New Roman"/>
          <w:sz w:val="24"/>
        </w:rPr>
        <w:t xml:space="preserve"> </w:t>
      </w:r>
      <w:r w:rsidR="008C4CE0" w:rsidRPr="004226A1">
        <w:rPr>
          <w:rFonts w:ascii="Times New Roman" w:hAnsi="Times New Roman"/>
          <w:sz w:val="24"/>
        </w:rPr>
        <w:t>vyhotovený</w:t>
      </w:r>
      <w:r w:rsidRPr="004226A1">
        <w:rPr>
          <w:rFonts w:ascii="Times New Roman" w:hAnsi="Times New Roman"/>
          <w:bCs/>
          <w:sz w:val="24"/>
        </w:rPr>
        <w:t xml:space="preserve"> v</w:t>
      </w:r>
      <w:r w:rsidR="004226A1" w:rsidRPr="004226A1">
        <w:rPr>
          <w:rFonts w:ascii="Times New Roman" w:hAnsi="Times New Roman"/>
          <w:sz w:val="24"/>
        </w:rPr>
        <w:t> štyroch</w:t>
      </w:r>
      <w:r w:rsidR="00754F0A">
        <w:rPr>
          <w:rFonts w:ascii="Times New Roman" w:hAnsi="Times New Roman"/>
          <w:sz w:val="24"/>
        </w:rPr>
        <w:t xml:space="preserve"> </w:t>
      </w:r>
      <w:r w:rsidR="004226A1" w:rsidRPr="004226A1">
        <w:rPr>
          <w:rFonts w:ascii="Times New Roman" w:hAnsi="Times New Roman"/>
          <w:sz w:val="24"/>
        </w:rPr>
        <w:t>originálnych</w:t>
      </w:r>
      <w:r w:rsidR="00754F0A">
        <w:rPr>
          <w:rFonts w:ascii="Times New Roman" w:hAnsi="Times New Roman"/>
          <w:sz w:val="24"/>
        </w:rPr>
        <w:t xml:space="preserve"> </w:t>
      </w:r>
      <w:r w:rsidR="004226A1" w:rsidRPr="004226A1">
        <w:rPr>
          <w:rFonts w:ascii="Times New Roman" w:hAnsi="Times New Roman"/>
          <w:sz w:val="24"/>
        </w:rPr>
        <w:t>vyhotoveniach, z ktorých</w:t>
      </w:r>
      <w:r w:rsidR="00754F0A">
        <w:rPr>
          <w:rFonts w:ascii="Times New Roman" w:hAnsi="Times New Roman"/>
          <w:sz w:val="24"/>
        </w:rPr>
        <w:t xml:space="preserve"> </w:t>
      </w:r>
      <w:r w:rsidR="004226A1" w:rsidRPr="004226A1">
        <w:rPr>
          <w:rFonts w:ascii="Times New Roman" w:hAnsi="Times New Roman"/>
          <w:sz w:val="24"/>
        </w:rPr>
        <w:t>jedno</w:t>
      </w:r>
      <w:r w:rsidR="00754F0A">
        <w:rPr>
          <w:rFonts w:ascii="Times New Roman" w:hAnsi="Times New Roman"/>
          <w:sz w:val="24"/>
        </w:rPr>
        <w:t xml:space="preserve"> </w:t>
      </w:r>
      <w:r w:rsidR="004226A1" w:rsidRPr="004226A1">
        <w:rPr>
          <w:rFonts w:ascii="Times New Roman" w:hAnsi="Times New Roman"/>
          <w:sz w:val="24"/>
        </w:rPr>
        <w:t>je</w:t>
      </w:r>
      <w:r w:rsidR="00754F0A">
        <w:rPr>
          <w:rFonts w:ascii="Times New Roman" w:hAnsi="Times New Roman"/>
          <w:sz w:val="24"/>
        </w:rPr>
        <w:t xml:space="preserve"> </w:t>
      </w:r>
      <w:r w:rsidR="004226A1" w:rsidRPr="004226A1">
        <w:rPr>
          <w:rFonts w:ascii="Times New Roman" w:hAnsi="Times New Roman"/>
          <w:sz w:val="24"/>
        </w:rPr>
        <w:t>určené pre predávajúceho a tri pre kupujúceho.</w:t>
      </w:r>
    </w:p>
    <w:p w:rsidR="008C4CE0" w:rsidRPr="00D75C52" w:rsidRDefault="00D75C52" w:rsidP="00754F0A">
      <w:pPr>
        <w:spacing w:line="276" w:lineRule="auto"/>
        <w:rPr>
          <w:rFonts w:ascii="Times New Roman" w:hAnsi="Times New Roman"/>
          <w:sz w:val="24"/>
        </w:rPr>
      </w:pPr>
      <w:r w:rsidRPr="00D75C52">
        <w:rPr>
          <w:rFonts w:ascii="Times New Roman" w:hAnsi="Times New Roman"/>
          <w:sz w:val="24"/>
        </w:rPr>
        <w:t xml:space="preserve">2. </w:t>
      </w:r>
      <w:r w:rsidR="008C4CE0" w:rsidRPr="00D75C52">
        <w:rPr>
          <w:rFonts w:ascii="Times New Roman" w:hAnsi="Times New Roman"/>
          <w:sz w:val="24"/>
        </w:rPr>
        <w:t>Tento</w:t>
      </w:r>
      <w:r w:rsidR="00754F0A">
        <w:rPr>
          <w:rFonts w:ascii="Times New Roman" w:hAnsi="Times New Roman"/>
          <w:sz w:val="24"/>
        </w:rPr>
        <w:t xml:space="preserve"> </w:t>
      </w:r>
      <w:r w:rsidR="008C4CE0" w:rsidRPr="00D75C52">
        <w:rPr>
          <w:rFonts w:ascii="Times New Roman" w:hAnsi="Times New Roman"/>
          <w:sz w:val="24"/>
        </w:rPr>
        <w:t>Dodatok</w:t>
      </w:r>
      <w:r w:rsidR="00754F0A">
        <w:rPr>
          <w:rFonts w:ascii="Times New Roman" w:hAnsi="Times New Roman"/>
          <w:sz w:val="24"/>
        </w:rPr>
        <w:t xml:space="preserve"> </w:t>
      </w:r>
      <w:r w:rsidRPr="00D75C52">
        <w:rPr>
          <w:rFonts w:ascii="Times New Roman" w:hAnsi="Times New Roman"/>
          <w:bCs/>
          <w:sz w:val="24"/>
        </w:rPr>
        <w:t>nadobúda</w:t>
      </w:r>
      <w:r w:rsidR="00754F0A">
        <w:rPr>
          <w:rFonts w:ascii="Times New Roman" w:hAnsi="Times New Roman"/>
          <w:bCs/>
          <w:sz w:val="24"/>
        </w:rPr>
        <w:t xml:space="preserve"> </w:t>
      </w:r>
      <w:r w:rsidRPr="00D75C52">
        <w:rPr>
          <w:rFonts w:ascii="Times New Roman" w:hAnsi="Times New Roman"/>
          <w:bCs/>
          <w:sz w:val="24"/>
        </w:rPr>
        <w:t>platnosť</w:t>
      </w:r>
      <w:r w:rsidR="00754F0A">
        <w:rPr>
          <w:rFonts w:ascii="Times New Roman" w:hAnsi="Times New Roman"/>
          <w:bCs/>
          <w:sz w:val="24"/>
        </w:rPr>
        <w:t xml:space="preserve"> </w:t>
      </w:r>
      <w:r w:rsidRPr="00D75C52">
        <w:rPr>
          <w:rFonts w:ascii="Times New Roman" w:hAnsi="Times New Roman"/>
          <w:bCs/>
          <w:sz w:val="24"/>
        </w:rPr>
        <w:t>dňom</w:t>
      </w:r>
      <w:r w:rsidR="00754F0A">
        <w:rPr>
          <w:rFonts w:ascii="Times New Roman" w:hAnsi="Times New Roman"/>
          <w:bCs/>
          <w:sz w:val="24"/>
        </w:rPr>
        <w:t xml:space="preserve"> </w:t>
      </w:r>
      <w:r w:rsidRPr="00D75C52">
        <w:rPr>
          <w:rFonts w:ascii="Times New Roman" w:hAnsi="Times New Roman"/>
          <w:bCs/>
          <w:sz w:val="24"/>
        </w:rPr>
        <w:t>je</w:t>
      </w:r>
      <w:r>
        <w:rPr>
          <w:rFonts w:ascii="Times New Roman" w:hAnsi="Times New Roman"/>
          <w:bCs/>
          <w:sz w:val="24"/>
        </w:rPr>
        <w:t>ho</w:t>
      </w:r>
      <w:r w:rsidR="00754F0A">
        <w:rPr>
          <w:rFonts w:ascii="Times New Roman" w:hAnsi="Times New Roman"/>
          <w:bCs/>
          <w:sz w:val="24"/>
        </w:rPr>
        <w:t xml:space="preserve"> </w:t>
      </w:r>
      <w:r w:rsidRPr="00D75C52">
        <w:rPr>
          <w:rFonts w:ascii="Times New Roman" w:hAnsi="Times New Roman"/>
          <w:bCs/>
          <w:sz w:val="24"/>
        </w:rPr>
        <w:t>podpisu</w:t>
      </w:r>
      <w:r w:rsidR="00754F0A">
        <w:rPr>
          <w:rFonts w:ascii="Times New Roman" w:hAnsi="Times New Roman"/>
          <w:bCs/>
          <w:sz w:val="24"/>
        </w:rPr>
        <w:t xml:space="preserve"> </w:t>
      </w:r>
      <w:r w:rsidRPr="00D75C52">
        <w:rPr>
          <w:rFonts w:ascii="Times New Roman" w:hAnsi="Times New Roman"/>
          <w:bCs/>
          <w:sz w:val="24"/>
        </w:rPr>
        <w:t>oprávnenými</w:t>
      </w:r>
      <w:r w:rsidR="00754F0A">
        <w:rPr>
          <w:rFonts w:ascii="Times New Roman" w:hAnsi="Times New Roman"/>
          <w:bCs/>
          <w:sz w:val="24"/>
        </w:rPr>
        <w:t xml:space="preserve"> </w:t>
      </w:r>
      <w:r w:rsidRPr="00D75C52">
        <w:rPr>
          <w:rFonts w:ascii="Times New Roman" w:hAnsi="Times New Roman"/>
          <w:bCs/>
          <w:sz w:val="24"/>
        </w:rPr>
        <w:t>zástupcami</w:t>
      </w:r>
      <w:r w:rsidR="00754F0A">
        <w:rPr>
          <w:rFonts w:ascii="Times New Roman" w:hAnsi="Times New Roman"/>
          <w:bCs/>
          <w:sz w:val="24"/>
        </w:rPr>
        <w:t xml:space="preserve"> </w:t>
      </w:r>
      <w:r w:rsidRPr="00D75C52">
        <w:rPr>
          <w:rFonts w:ascii="Times New Roman" w:hAnsi="Times New Roman"/>
          <w:bCs/>
          <w:sz w:val="24"/>
        </w:rPr>
        <w:t>oboch</w:t>
      </w:r>
      <w:r w:rsidR="00754F0A">
        <w:rPr>
          <w:rFonts w:ascii="Times New Roman" w:hAnsi="Times New Roman"/>
          <w:bCs/>
          <w:sz w:val="24"/>
        </w:rPr>
        <w:t xml:space="preserve"> </w:t>
      </w:r>
      <w:r w:rsidRPr="00D75C52">
        <w:rPr>
          <w:rFonts w:ascii="Times New Roman" w:hAnsi="Times New Roman"/>
          <w:bCs/>
          <w:sz w:val="24"/>
        </w:rPr>
        <w:t>zmluvných</w:t>
      </w:r>
      <w:r w:rsidR="00754F0A">
        <w:rPr>
          <w:rFonts w:ascii="Times New Roman" w:hAnsi="Times New Roman"/>
          <w:bCs/>
          <w:sz w:val="24"/>
        </w:rPr>
        <w:t xml:space="preserve"> </w:t>
      </w:r>
      <w:r w:rsidRPr="00D75C52">
        <w:rPr>
          <w:rFonts w:ascii="Times New Roman" w:hAnsi="Times New Roman"/>
          <w:bCs/>
          <w:sz w:val="24"/>
        </w:rPr>
        <w:t>strán a účinnosťdeň</w:t>
      </w:r>
      <w:r w:rsidR="00754F0A">
        <w:rPr>
          <w:rFonts w:ascii="Times New Roman" w:hAnsi="Times New Roman"/>
          <w:bCs/>
          <w:sz w:val="24"/>
        </w:rPr>
        <w:t xml:space="preserve"> </w:t>
      </w:r>
      <w:r w:rsidRPr="00D75C52">
        <w:rPr>
          <w:rFonts w:ascii="Times New Roman" w:hAnsi="Times New Roman"/>
          <w:bCs/>
          <w:sz w:val="24"/>
        </w:rPr>
        <w:t>po</w:t>
      </w:r>
      <w:r w:rsidR="00754F0A">
        <w:rPr>
          <w:rFonts w:ascii="Times New Roman" w:hAnsi="Times New Roman"/>
          <w:bCs/>
          <w:sz w:val="24"/>
        </w:rPr>
        <w:t xml:space="preserve"> </w:t>
      </w:r>
      <w:r w:rsidRPr="00D75C52">
        <w:rPr>
          <w:rFonts w:ascii="Times New Roman" w:hAnsi="Times New Roman"/>
          <w:bCs/>
          <w:sz w:val="24"/>
        </w:rPr>
        <w:t>zverejnení</w:t>
      </w:r>
      <w:r w:rsidR="00754F0A">
        <w:rPr>
          <w:rFonts w:ascii="Times New Roman" w:hAnsi="Times New Roman"/>
          <w:bCs/>
          <w:sz w:val="24"/>
        </w:rPr>
        <w:t xml:space="preserve"> </w:t>
      </w:r>
      <w:r w:rsidRPr="00D75C52">
        <w:rPr>
          <w:rFonts w:ascii="Times New Roman" w:hAnsi="Times New Roman"/>
          <w:bCs/>
          <w:sz w:val="24"/>
        </w:rPr>
        <w:t>na</w:t>
      </w:r>
      <w:r w:rsidR="00754F0A">
        <w:rPr>
          <w:rFonts w:ascii="Times New Roman" w:hAnsi="Times New Roman"/>
          <w:bCs/>
          <w:sz w:val="24"/>
        </w:rPr>
        <w:t xml:space="preserve"> </w:t>
      </w:r>
      <w:r w:rsidRPr="00D75C52">
        <w:rPr>
          <w:rFonts w:ascii="Times New Roman" w:hAnsi="Times New Roman"/>
          <w:bCs/>
          <w:sz w:val="24"/>
        </w:rPr>
        <w:t>internetovej</w:t>
      </w:r>
      <w:r w:rsidR="00754F0A">
        <w:rPr>
          <w:rFonts w:ascii="Times New Roman" w:hAnsi="Times New Roman"/>
          <w:bCs/>
          <w:sz w:val="24"/>
        </w:rPr>
        <w:t xml:space="preserve"> </w:t>
      </w:r>
      <w:r w:rsidRPr="00D75C52">
        <w:rPr>
          <w:rFonts w:ascii="Times New Roman" w:hAnsi="Times New Roman"/>
          <w:bCs/>
          <w:sz w:val="24"/>
        </w:rPr>
        <w:t>stránke</w:t>
      </w:r>
      <w:r w:rsidR="00754F0A">
        <w:rPr>
          <w:rFonts w:ascii="Times New Roman" w:hAnsi="Times New Roman"/>
          <w:bCs/>
          <w:sz w:val="24"/>
        </w:rPr>
        <w:t xml:space="preserve"> </w:t>
      </w:r>
      <w:r w:rsidR="0056064D">
        <w:rPr>
          <w:rFonts w:ascii="Times New Roman" w:hAnsi="Times New Roman"/>
          <w:bCs/>
          <w:sz w:val="24"/>
        </w:rPr>
        <w:t>o</w:t>
      </w:r>
      <w:r w:rsidRPr="00D75C52">
        <w:rPr>
          <w:rFonts w:ascii="Times New Roman" w:hAnsi="Times New Roman"/>
          <w:bCs/>
          <w:sz w:val="24"/>
        </w:rPr>
        <w:t xml:space="preserve">bjednávateľa. </w:t>
      </w:r>
    </w:p>
    <w:p w:rsidR="004226A1" w:rsidRDefault="004226A1" w:rsidP="00754F0A">
      <w:pPr>
        <w:pStyle w:val="Default"/>
        <w:tabs>
          <w:tab w:val="left" w:pos="0"/>
        </w:tabs>
        <w:spacing w:after="179"/>
      </w:pPr>
    </w:p>
    <w:p w:rsidR="00604ED0" w:rsidRDefault="00604ED0" w:rsidP="00754F0A">
      <w:pPr>
        <w:pStyle w:val="Default"/>
        <w:tabs>
          <w:tab w:val="left" w:pos="0"/>
        </w:tabs>
        <w:spacing w:after="179"/>
      </w:pPr>
      <w:r w:rsidRPr="00432773">
        <w:t>V</w:t>
      </w:r>
      <w:r w:rsidR="00754F0A">
        <w:t xml:space="preserve"> </w:t>
      </w:r>
      <w:r w:rsidR="00D96F93">
        <w:t>Tovarnom</w:t>
      </w:r>
      <w:r w:rsidR="00D75C52">
        <w:t xml:space="preserve">, </w:t>
      </w:r>
      <w:r w:rsidRPr="00432773">
        <w:t>dňa</w:t>
      </w:r>
      <w:r w:rsidR="005E4C39">
        <w:t xml:space="preserve"> </w:t>
      </w:r>
      <w:r w:rsidR="00754F0A">
        <w:t>10.9.2021</w:t>
      </w:r>
      <w:r w:rsidRPr="00432773">
        <w:tab/>
      </w:r>
      <w:r w:rsidRPr="00432773">
        <w:tab/>
      </w:r>
      <w:r w:rsidR="00754F0A">
        <w:t xml:space="preserve">       </w:t>
      </w:r>
      <w:r w:rsidRPr="00432773">
        <w:t>V</w:t>
      </w:r>
      <w:r w:rsidR="00DD790D">
        <w:t>o Zvolene</w:t>
      </w:r>
      <w:r w:rsidR="00D75C52">
        <w:t>,</w:t>
      </w:r>
      <w:r w:rsidR="00754F0A">
        <w:t xml:space="preserve"> </w:t>
      </w:r>
      <w:r w:rsidRPr="00432773">
        <w:t>dňa</w:t>
      </w:r>
      <w:r w:rsidR="005E4C39">
        <w:t xml:space="preserve"> </w:t>
      </w:r>
      <w:r w:rsidR="006F5A65">
        <w:t>0</w:t>
      </w:r>
      <w:r w:rsidR="00D96F93">
        <w:t>9</w:t>
      </w:r>
      <w:r w:rsidR="00D75C52">
        <w:t>.0</w:t>
      </w:r>
      <w:r w:rsidR="00D96F93">
        <w:t>9</w:t>
      </w:r>
      <w:r w:rsidR="00D75C52">
        <w:t>. 202</w:t>
      </w:r>
      <w:r w:rsidR="00DD790D">
        <w:t>1</w:t>
      </w:r>
    </w:p>
    <w:p w:rsidR="00DD790D" w:rsidRDefault="00DD790D" w:rsidP="00754F0A">
      <w:pPr>
        <w:pStyle w:val="Default"/>
        <w:tabs>
          <w:tab w:val="left" w:pos="0"/>
        </w:tabs>
        <w:spacing w:after="179"/>
      </w:pPr>
    </w:p>
    <w:p w:rsidR="00D96F93" w:rsidRDefault="00D96F93" w:rsidP="00604ED0">
      <w:pPr>
        <w:pStyle w:val="Default"/>
        <w:tabs>
          <w:tab w:val="left" w:pos="0"/>
        </w:tabs>
        <w:spacing w:after="179"/>
        <w:jc w:val="both"/>
      </w:pPr>
    </w:p>
    <w:p w:rsidR="00D96F93" w:rsidRDefault="005E4C39" w:rsidP="00604ED0">
      <w:pPr>
        <w:pStyle w:val="Default"/>
        <w:tabs>
          <w:tab w:val="left" w:pos="0"/>
        </w:tabs>
        <w:spacing w:after="179"/>
        <w:jc w:val="both"/>
      </w:pPr>
      <w:r>
        <w:t xml:space="preserve">               v.r.                                                         v.r.</w:t>
      </w:r>
    </w:p>
    <w:p w:rsidR="00D96F93" w:rsidRPr="00432773" w:rsidRDefault="00754F0A" w:rsidP="00604ED0">
      <w:pPr>
        <w:pStyle w:val="Default"/>
        <w:tabs>
          <w:tab w:val="left" w:pos="0"/>
        </w:tabs>
        <w:spacing w:after="179"/>
        <w:jc w:val="both"/>
      </w:pPr>
      <w:r>
        <w:t>…………………………………….      …………………………………………..</w:t>
      </w:r>
    </w:p>
    <w:p w:rsidR="00604ED0" w:rsidRDefault="004226A1" w:rsidP="00604ED0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Kupujúci</w:t>
      </w:r>
      <w:r w:rsidR="00604ED0">
        <w:rPr>
          <w:rFonts w:ascii="Times New Roman" w:hAnsi="Times New Roman"/>
          <w:b/>
          <w:sz w:val="24"/>
        </w:rPr>
        <w:t xml:space="preserve">: </w:t>
      </w:r>
      <w:r w:rsidR="00604ED0">
        <w:rPr>
          <w:rFonts w:ascii="Times New Roman" w:hAnsi="Times New Roman"/>
          <w:b/>
          <w:sz w:val="24"/>
        </w:rPr>
        <w:tab/>
      </w:r>
      <w:r w:rsidR="00604ED0">
        <w:rPr>
          <w:rFonts w:ascii="Times New Roman" w:hAnsi="Times New Roman"/>
          <w:b/>
          <w:sz w:val="24"/>
        </w:rPr>
        <w:tab/>
      </w:r>
      <w:r w:rsidR="00604ED0">
        <w:rPr>
          <w:rFonts w:ascii="Times New Roman" w:hAnsi="Times New Roman"/>
          <w:b/>
          <w:sz w:val="24"/>
        </w:rPr>
        <w:tab/>
      </w:r>
      <w:r w:rsidR="00604ED0">
        <w:rPr>
          <w:rFonts w:ascii="Times New Roman" w:hAnsi="Times New Roman"/>
          <w:b/>
          <w:sz w:val="24"/>
        </w:rPr>
        <w:tab/>
      </w:r>
      <w:r w:rsidR="00D96F93">
        <w:rPr>
          <w:rFonts w:ascii="Times New Roman" w:hAnsi="Times New Roman"/>
          <w:b/>
          <w:sz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</w:rPr>
        <w:t>Predávajúci</w:t>
      </w:r>
      <w:r w:rsidR="00604ED0" w:rsidRPr="00432773">
        <w:rPr>
          <w:rFonts w:ascii="Times New Roman" w:hAnsi="Times New Roman"/>
          <w:b/>
          <w:sz w:val="24"/>
        </w:rPr>
        <w:t>:</w:t>
      </w:r>
    </w:p>
    <w:p w:rsidR="00CE1DF3" w:rsidRPr="00432773" w:rsidRDefault="00CE1DF3" w:rsidP="00604ED0">
      <w:pPr>
        <w:rPr>
          <w:rFonts w:ascii="Times New Roman" w:hAnsi="Times New Roman"/>
          <w:b/>
          <w:sz w:val="24"/>
        </w:rPr>
      </w:pPr>
    </w:p>
    <w:p w:rsidR="00DD790D" w:rsidRDefault="00D96F93" w:rsidP="0055701F">
      <w:pPr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PhDr. Jozef </w:t>
      </w:r>
      <w:r w:rsidR="005E4C3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Sabol</w:t>
      </w:r>
      <w:r w:rsidR="00DD790D">
        <w:rPr>
          <w:rFonts w:ascii="Times New Roman" w:hAnsi="Times New Roman"/>
          <w:sz w:val="24"/>
        </w:rPr>
        <w:tab/>
      </w:r>
      <w:r w:rsidR="00DD790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DD790D">
        <w:rPr>
          <w:rFonts w:ascii="Times New Roman" w:hAnsi="Times New Roman"/>
          <w:sz w:val="24"/>
        </w:rPr>
        <w:tab/>
        <w:t>Ing. Miloš Kriho</w:t>
      </w:r>
      <w:r w:rsidR="00DD790D">
        <w:rPr>
          <w:rFonts w:ascii="Times New Roman" w:hAnsi="Times New Roman"/>
          <w:sz w:val="24"/>
        </w:rPr>
        <w:tab/>
      </w:r>
    </w:p>
    <w:p w:rsidR="00027ACE" w:rsidRDefault="00D96F93" w:rsidP="005E4C39">
      <w:pPr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riaditeľ</w:t>
      </w:r>
      <w:r w:rsidR="00DD790D">
        <w:rPr>
          <w:rFonts w:ascii="Times New Roman" w:hAnsi="Times New Roman"/>
          <w:sz w:val="24"/>
        </w:rPr>
        <w:tab/>
      </w:r>
      <w:r w:rsidR="005E4C39">
        <w:rPr>
          <w:rFonts w:ascii="Times New Roman" w:hAnsi="Times New Roman"/>
          <w:sz w:val="24"/>
        </w:rPr>
        <w:t xml:space="preserve"> CSS AMETYST</w:t>
      </w:r>
      <w:r w:rsidR="00DD790D">
        <w:rPr>
          <w:rFonts w:ascii="Times New Roman" w:hAnsi="Times New Roman"/>
          <w:sz w:val="24"/>
        </w:rPr>
        <w:tab/>
      </w:r>
      <w:r w:rsidR="00DD790D">
        <w:rPr>
          <w:rFonts w:ascii="Times New Roman" w:hAnsi="Times New Roman"/>
          <w:sz w:val="24"/>
        </w:rPr>
        <w:tab/>
      </w:r>
      <w:r w:rsidR="00DD790D">
        <w:rPr>
          <w:rFonts w:ascii="Times New Roman" w:hAnsi="Times New Roman"/>
          <w:sz w:val="24"/>
        </w:rPr>
        <w:tab/>
        <w:t>konateľ</w:t>
      </w:r>
    </w:p>
    <w:sectPr w:rsidR="00027ACE" w:rsidSect="00CE1DF3">
      <w:footerReference w:type="default" r:id="rId11"/>
      <w:type w:val="continuous"/>
      <w:pgSz w:w="11906" w:h="16838" w:code="9"/>
      <w:pgMar w:top="1418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7079" w:rsidRDefault="00737079">
      <w:r>
        <w:separator/>
      </w:r>
    </w:p>
    <w:p w:rsidR="00737079" w:rsidRDefault="00737079"/>
  </w:endnote>
  <w:endnote w:type="continuationSeparator" w:id="1">
    <w:p w:rsidR="00737079" w:rsidRDefault="00737079">
      <w:r>
        <w:continuationSeparator/>
      </w:r>
    </w:p>
    <w:p w:rsidR="00737079" w:rsidRDefault="00737079"/>
  </w:endnote>
  <w:endnote w:type="continuationNotice" w:id="2">
    <w:p w:rsidR="00737079" w:rsidRDefault="0073707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charset w:val="00"/>
    <w:family w:val="auto"/>
    <w:pitch w:val="variable"/>
    <w:sig w:usb0="00000000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8964113"/>
      <w:docPartObj>
        <w:docPartGallery w:val="Page Numbers (Bottom of Page)"/>
        <w:docPartUnique/>
      </w:docPartObj>
    </w:sdtPr>
    <w:sdtContent>
      <w:p w:rsidR="008C4CE0" w:rsidRDefault="003D3F6A">
        <w:pPr>
          <w:pStyle w:val="Pta"/>
        </w:pPr>
        <w:r>
          <w:fldChar w:fldCharType="begin"/>
        </w:r>
        <w:r w:rsidR="008C4CE0">
          <w:instrText>PAGE   \* MERGEFORMAT</w:instrText>
        </w:r>
        <w:r>
          <w:fldChar w:fldCharType="separate"/>
        </w:r>
        <w:r w:rsidR="005E4C39" w:rsidRPr="005E4C39">
          <w:rPr>
            <w:noProof/>
            <w:lang w:val="cs-CZ"/>
          </w:rPr>
          <w:t>2</w:t>
        </w:r>
        <w:r>
          <w:fldChar w:fldCharType="end"/>
        </w:r>
      </w:p>
    </w:sdtContent>
  </w:sdt>
  <w:p w:rsidR="00982CA9" w:rsidRPr="003530AF" w:rsidRDefault="00982CA9" w:rsidP="003530AF">
    <w:pPr>
      <w:pStyle w:val="Pta"/>
      <w:jc w:val="right"/>
      <w:rPr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7079" w:rsidRDefault="00737079">
      <w:r>
        <w:separator/>
      </w:r>
    </w:p>
    <w:p w:rsidR="00737079" w:rsidRDefault="00737079"/>
  </w:footnote>
  <w:footnote w:type="continuationSeparator" w:id="1">
    <w:p w:rsidR="00737079" w:rsidRDefault="00737079">
      <w:r>
        <w:continuationSeparator/>
      </w:r>
    </w:p>
    <w:p w:rsidR="00737079" w:rsidRDefault="00737079"/>
  </w:footnote>
  <w:footnote w:type="continuationNotice" w:id="2">
    <w:p w:rsidR="00737079" w:rsidRDefault="0073707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D6666"/>
    <w:multiLevelType w:val="hybridMultilevel"/>
    <w:tmpl w:val="537AFE60"/>
    <w:lvl w:ilvl="0" w:tplc="B5E24A98">
      <w:start w:val="1"/>
      <w:numFmt w:val="bullet"/>
      <w:pStyle w:val="Nadpispoznmky"/>
      <w:lvlText w:val=""/>
      <w:lvlJc w:val="left"/>
      <w:pPr>
        <w:tabs>
          <w:tab w:val="num" w:pos="340"/>
        </w:tabs>
        <w:ind w:left="340" w:hanging="340"/>
      </w:pPr>
      <w:rPr>
        <w:rFonts w:ascii="Wingdings" w:hAnsi="Wingdings" w:cs="Times New Roman" w:hint="default"/>
        <w:sz w:val="18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">
    <w:nsid w:val="02EF2E11"/>
    <w:multiLevelType w:val="hybridMultilevel"/>
    <w:tmpl w:val="DA36FB52"/>
    <w:lvl w:ilvl="0" w:tplc="041B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>
    <w:nsid w:val="0C084449"/>
    <w:multiLevelType w:val="hybridMultilevel"/>
    <w:tmpl w:val="E0AA9CAA"/>
    <w:lvl w:ilvl="0" w:tplc="041B0017">
      <w:start w:val="1"/>
      <w:numFmt w:val="lowerLetter"/>
      <w:lvlText w:val="%1)"/>
      <w:lvlJc w:val="left"/>
      <w:pPr>
        <w:ind w:left="1424" w:hanging="360"/>
      </w:pPr>
    </w:lvl>
    <w:lvl w:ilvl="1" w:tplc="041B0019" w:tentative="1">
      <w:start w:val="1"/>
      <w:numFmt w:val="lowerLetter"/>
      <w:lvlText w:val="%2."/>
      <w:lvlJc w:val="left"/>
      <w:pPr>
        <w:ind w:left="2144" w:hanging="360"/>
      </w:pPr>
    </w:lvl>
    <w:lvl w:ilvl="2" w:tplc="041B001B" w:tentative="1">
      <w:start w:val="1"/>
      <w:numFmt w:val="lowerRoman"/>
      <w:lvlText w:val="%3."/>
      <w:lvlJc w:val="right"/>
      <w:pPr>
        <w:ind w:left="2864" w:hanging="180"/>
      </w:pPr>
    </w:lvl>
    <w:lvl w:ilvl="3" w:tplc="041B000F" w:tentative="1">
      <w:start w:val="1"/>
      <w:numFmt w:val="decimal"/>
      <w:lvlText w:val="%4."/>
      <w:lvlJc w:val="left"/>
      <w:pPr>
        <w:ind w:left="3584" w:hanging="360"/>
      </w:pPr>
    </w:lvl>
    <w:lvl w:ilvl="4" w:tplc="041B0019" w:tentative="1">
      <w:start w:val="1"/>
      <w:numFmt w:val="lowerLetter"/>
      <w:lvlText w:val="%5."/>
      <w:lvlJc w:val="left"/>
      <w:pPr>
        <w:ind w:left="4304" w:hanging="360"/>
      </w:pPr>
    </w:lvl>
    <w:lvl w:ilvl="5" w:tplc="041B001B" w:tentative="1">
      <w:start w:val="1"/>
      <w:numFmt w:val="lowerRoman"/>
      <w:lvlText w:val="%6."/>
      <w:lvlJc w:val="right"/>
      <w:pPr>
        <w:ind w:left="5024" w:hanging="180"/>
      </w:pPr>
    </w:lvl>
    <w:lvl w:ilvl="6" w:tplc="041B000F" w:tentative="1">
      <w:start w:val="1"/>
      <w:numFmt w:val="decimal"/>
      <w:lvlText w:val="%7."/>
      <w:lvlJc w:val="left"/>
      <w:pPr>
        <w:ind w:left="5744" w:hanging="360"/>
      </w:pPr>
    </w:lvl>
    <w:lvl w:ilvl="7" w:tplc="041B0019" w:tentative="1">
      <w:start w:val="1"/>
      <w:numFmt w:val="lowerLetter"/>
      <w:lvlText w:val="%8."/>
      <w:lvlJc w:val="left"/>
      <w:pPr>
        <w:ind w:left="6464" w:hanging="360"/>
      </w:pPr>
    </w:lvl>
    <w:lvl w:ilvl="8" w:tplc="041B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3">
    <w:nsid w:val="0DCD34B2"/>
    <w:multiLevelType w:val="hybridMultilevel"/>
    <w:tmpl w:val="91E470A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62EDA"/>
    <w:multiLevelType w:val="hybridMultilevel"/>
    <w:tmpl w:val="5E2C24E8"/>
    <w:lvl w:ilvl="0" w:tplc="CAE09CF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29E70AD"/>
    <w:multiLevelType w:val="hybridMultilevel"/>
    <w:tmpl w:val="8DC0926E"/>
    <w:lvl w:ilvl="0" w:tplc="041B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756B74"/>
    <w:multiLevelType w:val="hybridMultilevel"/>
    <w:tmpl w:val="567AF42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A2249F"/>
    <w:multiLevelType w:val="hybridMultilevel"/>
    <w:tmpl w:val="B066CD5A"/>
    <w:lvl w:ilvl="0" w:tplc="59F0E2E2">
      <w:start w:val="1"/>
      <w:numFmt w:val="bullet"/>
      <w:pStyle w:val="Bulletslevel2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1B2C19A7"/>
    <w:multiLevelType w:val="hybridMultilevel"/>
    <w:tmpl w:val="8108AA1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2B547D"/>
    <w:multiLevelType w:val="multilevel"/>
    <w:tmpl w:val="0444E2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  <w:color w:val="auto"/>
      </w:rPr>
    </w:lvl>
  </w:abstractNum>
  <w:abstractNum w:abstractNumId="10">
    <w:nsid w:val="2D362BA1"/>
    <w:multiLevelType w:val="hybridMultilevel"/>
    <w:tmpl w:val="D17298D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904606"/>
    <w:multiLevelType w:val="hybridMultilevel"/>
    <w:tmpl w:val="BE485F2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BB3843"/>
    <w:multiLevelType w:val="hybridMultilevel"/>
    <w:tmpl w:val="3FC261BE"/>
    <w:lvl w:ilvl="0" w:tplc="251E606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7B055B"/>
    <w:multiLevelType w:val="multilevel"/>
    <w:tmpl w:val="F9968708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27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>
    <w:nsid w:val="4159289B"/>
    <w:multiLevelType w:val="hybridMultilevel"/>
    <w:tmpl w:val="0DDC2AF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0D4671"/>
    <w:multiLevelType w:val="hybridMultilevel"/>
    <w:tmpl w:val="5DD8C294"/>
    <w:lvl w:ilvl="0" w:tplc="E192646E">
      <w:numFmt w:val="bullet"/>
      <w:lvlText w:val="-"/>
      <w:lvlJc w:val="left"/>
      <w:pPr>
        <w:ind w:left="777" w:hanging="360"/>
      </w:pPr>
      <w:rPr>
        <w:rFonts w:ascii="Times New Roman" w:eastAsiaTheme="minorHAns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6">
    <w:nsid w:val="507561CE"/>
    <w:multiLevelType w:val="hybridMultilevel"/>
    <w:tmpl w:val="857C678E"/>
    <w:lvl w:ilvl="0" w:tplc="041B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375827"/>
    <w:multiLevelType w:val="hybridMultilevel"/>
    <w:tmpl w:val="D2220E3C"/>
    <w:lvl w:ilvl="0" w:tplc="7BEC8682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34470C"/>
    <w:multiLevelType w:val="hybridMultilevel"/>
    <w:tmpl w:val="59B01F86"/>
    <w:lvl w:ilvl="0" w:tplc="B7F6CC06">
      <w:start w:val="1"/>
      <w:numFmt w:val="decimal"/>
      <w:lvlText w:val="%1."/>
      <w:lvlJc w:val="left"/>
      <w:pPr>
        <w:ind w:left="730" w:hanging="360"/>
      </w:pPr>
      <w:rPr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50" w:hanging="360"/>
      </w:pPr>
    </w:lvl>
    <w:lvl w:ilvl="2" w:tplc="041B001B" w:tentative="1">
      <w:start w:val="1"/>
      <w:numFmt w:val="lowerRoman"/>
      <w:lvlText w:val="%3."/>
      <w:lvlJc w:val="right"/>
      <w:pPr>
        <w:ind w:left="2170" w:hanging="180"/>
      </w:pPr>
    </w:lvl>
    <w:lvl w:ilvl="3" w:tplc="041B000F" w:tentative="1">
      <w:start w:val="1"/>
      <w:numFmt w:val="decimal"/>
      <w:lvlText w:val="%4."/>
      <w:lvlJc w:val="left"/>
      <w:pPr>
        <w:ind w:left="2890" w:hanging="360"/>
      </w:pPr>
    </w:lvl>
    <w:lvl w:ilvl="4" w:tplc="041B0019" w:tentative="1">
      <w:start w:val="1"/>
      <w:numFmt w:val="lowerLetter"/>
      <w:lvlText w:val="%5."/>
      <w:lvlJc w:val="left"/>
      <w:pPr>
        <w:ind w:left="3610" w:hanging="360"/>
      </w:pPr>
    </w:lvl>
    <w:lvl w:ilvl="5" w:tplc="041B001B" w:tentative="1">
      <w:start w:val="1"/>
      <w:numFmt w:val="lowerRoman"/>
      <w:lvlText w:val="%6."/>
      <w:lvlJc w:val="right"/>
      <w:pPr>
        <w:ind w:left="4330" w:hanging="180"/>
      </w:pPr>
    </w:lvl>
    <w:lvl w:ilvl="6" w:tplc="041B000F" w:tentative="1">
      <w:start w:val="1"/>
      <w:numFmt w:val="decimal"/>
      <w:lvlText w:val="%7."/>
      <w:lvlJc w:val="left"/>
      <w:pPr>
        <w:ind w:left="5050" w:hanging="360"/>
      </w:pPr>
    </w:lvl>
    <w:lvl w:ilvl="7" w:tplc="041B0019" w:tentative="1">
      <w:start w:val="1"/>
      <w:numFmt w:val="lowerLetter"/>
      <w:lvlText w:val="%8."/>
      <w:lvlJc w:val="left"/>
      <w:pPr>
        <w:ind w:left="5770" w:hanging="360"/>
      </w:pPr>
    </w:lvl>
    <w:lvl w:ilvl="8" w:tplc="041B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9">
    <w:nsid w:val="5DCF17F8"/>
    <w:multiLevelType w:val="hybridMultilevel"/>
    <w:tmpl w:val="77C2F3A8"/>
    <w:lvl w:ilvl="0" w:tplc="CAE09C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E1D3838"/>
    <w:multiLevelType w:val="hybridMultilevel"/>
    <w:tmpl w:val="72F45B08"/>
    <w:lvl w:ilvl="0" w:tplc="9BF461CE">
      <w:start w:val="1"/>
      <w:numFmt w:val="decimal"/>
      <w:lvlText w:val="%1."/>
      <w:lvlJc w:val="left"/>
      <w:pPr>
        <w:ind w:left="780" w:hanging="420"/>
      </w:pPr>
      <w:rPr>
        <w:rFonts w:ascii="Times New Roman" w:eastAsia="Calibri" w:hAnsi="Times New Roman"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EC5CE2"/>
    <w:multiLevelType w:val="hybridMultilevel"/>
    <w:tmpl w:val="3E78E5E2"/>
    <w:lvl w:ilvl="0" w:tplc="041B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62A4744F"/>
    <w:multiLevelType w:val="multilevel"/>
    <w:tmpl w:val="1054E2D0"/>
    <w:lvl w:ilvl="0">
      <w:start w:val="1"/>
      <w:numFmt w:val="decimal"/>
      <w:pStyle w:val="smlouvaheading1"/>
      <w:lvlText w:val="%1"/>
      <w:lvlJc w:val="left"/>
      <w:pPr>
        <w:ind w:left="360" w:hanging="360"/>
      </w:pPr>
      <w:rPr>
        <w:rFonts w:ascii="Arial" w:hAnsi="Arial" w:hint="default"/>
        <w:b/>
        <w:i w:val="0"/>
        <w:sz w:val="19"/>
      </w:rPr>
    </w:lvl>
    <w:lvl w:ilvl="1">
      <w:start w:val="1"/>
      <w:numFmt w:val="decimal"/>
      <w:pStyle w:val="smlouvaheading2"/>
      <w:lvlText w:val="%1.%2"/>
      <w:lvlJc w:val="left"/>
      <w:pPr>
        <w:ind w:left="720" w:hanging="360"/>
      </w:pPr>
      <w:rPr>
        <w:rFonts w:ascii="Arial" w:hAnsi="Arial" w:hint="default"/>
        <w:b w:val="0"/>
        <w:i w:val="0"/>
        <w:sz w:val="19"/>
      </w:rPr>
    </w:lvl>
    <w:lvl w:ilvl="2">
      <w:start w:val="1"/>
      <w:numFmt w:val="decimal"/>
      <w:pStyle w:val="smlouvaheading3"/>
      <w:lvlText w:val="%1.%2.%3"/>
      <w:lvlJc w:val="left"/>
      <w:pPr>
        <w:ind w:left="1080" w:hanging="360"/>
      </w:pPr>
      <w:rPr>
        <w:rFonts w:ascii="Arial" w:hAnsi="Arial" w:hint="default"/>
        <w:b w:val="0"/>
        <w:i w:val="0"/>
        <w:sz w:val="19"/>
      </w:rPr>
    </w:lvl>
    <w:lvl w:ilvl="3">
      <w:start w:val="1"/>
      <w:numFmt w:val="decimal"/>
      <w:pStyle w:val="smlouvaheading4"/>
      <w:lvlText w:val="%1.%2.%3.%4"/>
      <w:lvlJc w:val="left"/>
      <w:pPr>
        <w:ind w:left="1440" w:hanging="360"/>
      </w:pPr>
      <w:rPr>
        <w:rFonts w:ascii="Arial" w:hAnsi="Arial" w:hint="default"/>
        <w:b w:val="0"/>
        <w:i w:val="0"/>
        <w:sz w:val="19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ascii="Arial" w:hAnsi="Arial" w:hint="default"/>
        <w:b w:val="0"/>
        <w:i/>
        <w:sz w:val="19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ascii="Arial" w:hAnsi="Arial" w:hint="default"/>
        <w:b w:val="0"/>
        <w:i/>
        <w:sz w:val="19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63365070"/>
    <w:multiLevelType w:val="hybridMultilevel"/>
    <w:tmpl w:val="FF027912"/>
    <w:lvl w:ilvl="0" w:tplc="210878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4935A9"/>
    <w:multiLevelType w:val="hybridMultilevel"/>
    <w:tmpl w:val="7C0A01A6"/>
    <w:lvl w:ilvl="0" w:tplc="938A899E">
      <w:start w:val="1"/>
      <w:numFmt w:val="bullet"/>
      <w:pStyle w:val="Bulletslevel1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sz w:val="19"/>
      </w:rPr>
    </w:lvl>
    <w:lvl w:ilvl="1" w:tplc="B2EE02B6">
      <w:start w:val="6"/>
      <w:numFmt w:val="bullet"/>
      <w:lvlText w:val="-"/>
      <w:lvlJc w:val="left"/>
      <w:pPr>
        <w:ind w:left="1800" w:hanging="72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3F33F5D"/>
    <w:multiLevelType w:val="multilevel"/>
    <w:tmpl w:val="2EA6F7CA"/>
    <w:styleLink w:val="WWNum4"/>
    <w:lvl w:ilvl="0">
      <w:start w:val="1"/>
      <w:numFmt w:val="decimal"/>
      <w:lvlText w:val="%1."/>
      <w:lvlJc w:val="left"/>
      <w:pPr>
        <w:ind w:left="432" w:hanging="432"/>
      </w:pPr>
      <w:rPr>
        <w:rFonts w:cs="Arial"/>
        <w:b w:val="0"/>
        <w:bCs w:val="0"/>
        <w:smallCaps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Arial"/>
        <w:b w:val="0"/>
        <w:i w:val="0"/>
        <w:color w:val="00000A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/>
        <w:color w:val="00000A"/>
        <w:szCs w:val="2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Arial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Arial"/>
        <w:szCs w:val="2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Arial"/>
        <w:szCs w:val="20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Arial"/>
        <w:szCs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/>
        <w:szCs w:val="20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Arial"/>
        <w:szCs w:val="20"/>
      </w:rPr>
    </w:lvl>
  </w:abstractNum>
  <w:abstractNum w:abstractNumId="26">
    <w:nsid w:val="66E247BF"/>
    <w:multiLevelType w:val="hybridMultilevel"/>
    <w:tmpl w:val="5A6C353E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AFF0E0D"/>
    <w:multiLevelType w:val="hybridMultilevel"/>
    <w:tmpl w:val="043498C4"/>
    <w:lvl w:ilvl="0" w:tplc="EF6CAF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2358710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DC6B45"/>
    <w:multiLevelType w:val="hybridMultilevel"/>
    <w:tmpl w:val="0040F168"/>
    <w:lvl w:ilvl="0" w:tplc="CAE09CF2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9">
    <w:nsid w:val="725744EE"/>
    <w:multiLevelType w:val="hybridMultilevel"/>
    <w:tmpl w:val="7994C20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413A6B"/>
    <w:multiLevelType w:val="multilevel"/>
    <w:tmpl w:val="0D82878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79B20338"/>
    <w:multiLevelType w:val="hybridMultilevel"/>
    <w:tmpl w:val="1016643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18283A"/>
    <w:multiLevelType w:val="hybridMultilevel"/>
    <w:tmpl w:val="83967694"/>
    <w:lvl w:ilvl="0" w:tplc="195415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3"/>
  </w:num>
  <w:num w:numId="3">
    <w:abstractNumId w:val="7"/>
  </w:num>
  <w:num w:numId="4">
    <w:abstractNumId w:val="22"/>
  </w:num>
  <w:num w:numId="5">
    <w:abstractNumId w:val="0"/>
  </w:num>
  <w:num w:numId="6">
    <w:abstractNumId w:val="27"/>
  </w:num>
  <w:num w:numId="7">
    <w:abstractNumId w:val="12"/>
  </w:num>
  <w:num w:numId="8">
    <w:abstractNumId w:val="21"/>
  </w:num>
  <w:num w:numId="9">
    <w:abstractNumId w:val="15"/>
  </w:num>
  <w:num w:numId="10">
    <w:abstractNumId w:val="1"/>
  </w:num>
  <w:num w:numId="11">
    <w:abstractNumId w:val="6"/>
  </w:num>
  <w:num w:numId="12">
    <w:abstractNumId w:val="11"/>
  </w:num>
  <w:num w:numId="13">
    <w:abstractNumId w:val="26"/>
  </w:num>
  <w:num w:numId="14">
    <w:abstractNumId w:val="10"/>
  </w:num>
  <w:num w:numId="15">
    <w:abstractNumId w:val="18"/>
  </w:num>
  <w:num w:numId="16">
    <w:abstractNumId w:val="3"/>
  </w:num>
  <w:num w:numId="17">
    <w:abstractNumId w:val="2"/>
  </w:num>
  <w:num w:numId="18">
    <w:abstractNumId w:val="28"/>
  </w:num>
  <w:num w:numId="19">
    <w:abstractNumId w:val="5"/>
  </w:num>
  <w:num w:numId="20">
    <w:abstractNumId w:val="4"/>
  </w:num>
  <w:num w:numId="21">
    <w:abstractNumId w:val="19"/>
  </w:num>
  <w:num w:numId="22">
    <w:abstractNumId w:val="32"/>
  </w:num>
  <w:num w:numId="23">
    <w:abstractNumId w:val="17"/>
  </w:num>
  <w:num w:numId="24">
    <w:abstractNumId w:val="20"/>
  </w:num>
  <w:num w:numId="25">
    <w:abstractNumId w:val="14"/>
  </w:num>
  <w:num w:numId="26">
    <w:abstractNumId w:val="8"/>
  </w:num>
  <w:num w:numId="27">
    <w:abstractNumId w:val="29"/>
  </w:num>
  <w:num w:numId="28">
    <w:abstractNumId w:val="16"/>
  </w:num>
  <w:num w:numId="29">
    <w:abstractNumId w:val="9"/>
  </w:num>
  <w:num w:numId="30">
    <w:abstractNumId w:val="23"/>
  </w:num>
  <w:num w:numId="31">
    <w:abstractNumId w:val="31"/>
  </w:num>
  <w:num w:numId="32">
    <w:abstractNumId w:val="25"/>
  </w:num>
  <w:num w:numId="33">
    <w:abstractNumId w:val="30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hideSpellingErrors/>
  <w:hideGrammaticalErrors/>
  <w:stylePaneFormatFilter w:val="3001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8194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373566"/>
    <w:rsid w:val="0000021F"/>
    <w:rsid w:val="000016A5"/>
    <w:rsid w:val="00002D67"/>
    <w:rsid w:val="00005222"/>
    <w:rsid w:val="00005B9D"/>
    <w:rsid w:val="00006133"/>
    <w:rsid w:val="000068AD"/>
    <w:rsid w:val="000126BF"/>
    <w:rsid w:val="000131F0"/>
    <w:rsid w:val="0001378F"/>
    <w:rsid w:val="00014F06"/>
    <w:rsid w:val="00016F9D"/>
    <w:rsid w:val="00020A5B"/>
    <w:rsid w:val="0002238B"/>
    <w:rsid w:val="00023FFF"/>
    <w:rsid w:val="00024C27"/>
    <w:rsid w:val="0002565C"/>
    <w:rsid w:val="00027ACE"/>
    <w:rsid w:val="000306AD"/>
    <w:rsid w:val="00030C5B"/>
    <w:rsid w:val="00033B62"/>
    <w:rsid w:val="00033BE9"/>
    <w:rsid w:val="00034136"/>
    <w:rsid w:val="0003454B"/>
    <w:rsid w:val="00034B4D"/>
    <w:rsid w:val="00034E33"/>
    <w:rsid w:val="000356B6"/>
    <w:rsid w:val="000358CA"/>
    <w:rsid w:val="00036974"/>
    <w:rsid w:val="00037D70"/>
    <w:rsid w:val="00041240"/>
    <w:rsid w:val="00042489"/>
    <w:rsid w:val="00047173"/>
    <w:rsid w:val="0004739A"/>
    <w:rsid w:val="0004742C"/>
    <w:rsid w:val="00047A8D"/>
    <w:rsid w:val="0005246F"/>
    <w:rsid w:val="000538C0"/>
    <w:rsid w:val="0005573D"/>
    <w:rsid w:val="00055A72"/>
    <w:rsid w:val="00055ABC"/>
    <w:rsid w:val="00055BED"/>
    <w:rsid w:val="0005686F"/>
    <w:rsid w:val="0005784A"/>
    <w:rsid w:val="00062BC2"/>
    <w:rsid w:val="00064310"/>
    <w:rsid w:val="0006587B"/>
    <w:rsid w:val="000667D2"/>
    <w:rsid w:val="00066868"/>
    <w:rsid w:val="00070FC4"/>
    <w:rsid w:val="00071987"/>
    <w:rsid w:val="000738C5"/>
    <w:rsid w:val="00074D2F"/>
    <w:rsid w:val="0007520B"/>
    <w:rsid w:val="0007555C"/>
    <w:rsid w:val="00075C1E"/>
    <w:rsid w:val="00077311"/>
    <w:rsid w:val="00077F9D"/>
    <w:rsid w:val="000809AE"/>
    <w:rsid w:val="000842FC"/>
    <w:rsid w:val="000846C7"/>
    <w:rsid w:val="00085DA9"/>
    <w:rsid w:val="0008708A"/>
    <w:rsid w:val="0008794A"/>
    <w:rsid w:val="00090E56"/>
    <w:rsid w:val="00092250"/>
    <w:rsid w:val="00092719"/>
    <w:rsid w:val="00092E23"/>
    <w:rsid w:val="000946AB"/>
    <w:rsid w:val="00094954"/>
    <w:rsid w:val="000951C2"/>
    <w:rsid w:val="00095298"/>
    <w:rsid w:val="00095956"/>
    <w:rsid w:val="00095FE3"/>
    <w:rsid w:val="000963C2"/>
    <w:rsid w:val="00096619"/>
    <w:rsid w:val="00096C83"/>
    <w:rsid w:val="00097E77"/>
    <w:rsid w:val="000A25AE"/>
    <w:rsid w:val="000A3642"/>
    <w:rsid w:val="000A36BA"/>
    <w:rsid w:val="000A54D6"/>
    <w:rsid w:val="000A6689"/>
    <w:rsid w:val="000A6BA7"/>
    <w:rsid w:val="000A7C7E"/>
    <w:rsid w:val="000B024D"/>
    <w:rsid w:val="000B20F3"/>
    <w:rsid w:val="000B3B8B"/>
    <w:rsid w:val="000B4828"/>
    <w:rsid w:val="000B74DE"/>
    <w:rsid w:val="000B7751"/>
    <w:rsid w:val="000C07D2"/>
    <w:rsid w:val="000C1287"/>
    <w:rsid w:val="000C6740"/>
    <w:rsid w:val="000D0CA3"/>
    <w:rsid w:val="000D0E2B"/>
    <w:rsid w:val="000D17BA"/>
    <w:rsid w:val="000D2346"/>
    <w:rsid w:val="000D32BE"/>
    <w:rsid w:val="000D344B"/>
    <w:rsid w:val="000D3DC8"/>
    <w:rsid w:val="000D4493"/>
    <w:rsid w:val="000D45AF"/>
    <w:rsid w:val="000D5640"/>
    <w:rsid w:val="000D64B7"/>
    <w:rsid w:val="000D64ED"/>
    <w:rsid w:val="000D6670"/>
    <w:rsid w:val="000D6757"/>
    <w:rsid w:val="000D76C8"/>
    <w:rsid w:val="000D7DB9"/>
    <w:rsid w:val="000E1B66"/>
    <w:rsid w:val="000E230D"/>
    <w:rsid w:val="000E2B53"/>
    <w:rsid w:val="000E2FDD"/>
    <w:rsid w:val="000E3A9F"/>
    <w:rsid w:val="000E49F2"/>
    <w:rsid w:val="000E6452"/>
    <w:rsid w:val="000E6A89"/>
    <w:rsid w:val="000E71CE"/>
    <w:rsid w:val="000E7559"/>
    <w:rsid w:val="000E765A"/>
    <w:rsid w:val="000F0DBF"/>
    <w:rsid w:val="000F249A"/>
    <w:rsid w:val="000F2738"/>
    <w:rsid w:val="000F4546"/>
    <w:rsid w:val="000F5E3D"/>
    <w:rsid w:val="000F6728"/>
    <w:rsid w:val="000F707E"/>
    <w:rsid w:val="00105C56"/>
    <w:rsid w:val="00107596"/>
    <w:rsid w:val="00112F2E"/>
    <w:rsid w:val="00114550"/>
    <w:rsid w:val="001148D1"/>
    <w:rsid w:val="0011692E"/>
    <w:rsid w:val="001206DF"/>
    <w:rsid w:val="00121602"/>
    <w:rsid w:val="001223D7"/>
    <w:rsid w:val="0012336B"/>
    <w:rsid w:val="00124A49"/>
    <w:rsid w:val="001250A3"/>
    <w:rsid w:val="001260AB"/>
    <w:rsid w:val="00127E18"/>
    <w:rsid w:val="00131197"/>
    <w:rsid w:val="00132741"/>
    <w:rsid w:val="00133C7A"/>
    <w:rsid w:val="00135C01"/>
    <w:rsid w:val="001366FF"/>
    <w:rsid w:val="00136A64"/>
    <w:rsid w:val="001374C5"/>
    <w:rsid w:val="00137B33"/>
    <w:rsid w:val="00141BC6"/>
    <w:rsid w:val="00143AD7"/>
    <w:rsid w:val="00143EBD"/>
    <w:rsid w:val="0014418B"/>
    <w:rsid w:val="001452B6"/>
    <w:rsid w:val="00146089"/>
    <w:rsid w:val="00146657"/>
    <w:rsid w:val="0014683B"/>
    <w:rsid w:val="00146C7F"/>
    <w:rsid w:val="0014757D"/>
    <w:rsid w:val="001500D9"/>
    <w:rsid w:val="0015040F"/>
    <w:rsid w:val="00150D9C"/>
    <w:rsid w:val="001527CD"/>
    <w:rsid w:val="00152955"/>
    <w:rsid w:val="001542F8"/>
    <w:rsid w:val="0015458E"/>
    <w:rsid w:val="0015682D"/>
    <w:rsid w:val="001575D7"/>
    <w:rsid w:val="001578B3"/>
    <w:rsid w:val="001605D9"/>
    <w:rsid w:val="00161F6E"/>
    <w:rsid w:val="00162C73"/>
    <w:rsid w:val="001639B7"/>
    <w:rsid w:val="00165932"/>
    <w:rsid w:val="00166C7E"/>
    <w:rsid w:val="0017198C"/>
    <w:rsid w:val="0017341C"/>
    <w:rsid w:val="0017349C"/>
    <w:rsid w:val="00174AF2"/>
    <w:rsid w:val="00174AFE"/>
    <w:rsid w:val="0017524E"/>
    <w:rsid w:val="00176C2C"/>
    <w:rsid w:val="001773B7"/>
    <w:rsid w:val="00180077"/>
    <w:rsid w:val="00182252"/>
    <w:rsid w:val="00182989"/>
    <w:rsid w:val="00182C05"/>
    <w:rsid w:val="00185ECC"/>
    <w:rsid w:val="001866F9"/>
    <w:rsid w:val="001914CB"/>
    <w:rsid w:val="00191B7A"/>
    <w:rsid w:val="00193474"/>
    <w:rsid w:val="0019424F"/>
    <w:rsid w:val="00194D5D"/>
    <w:rsid w:val="0019558B"/>
    <w:rsid w:val="0019561A"/>
    <w:rsid w:val="00196DE5"/>
    <w:rsid w:val="00196F7B"/>
    <w:rsid w:val="001A143B"/>
    <w:rsid w:val="001A1687"/>
    <w:rsid w:val="001A19F7"/>
    <w:rsid w:val="001A3801"/>
    <w:rsid w:val="001A4571"/>
    <w:rsid w:val="001A4B95"/>
    <w:rsid w:val="001A4E24"/>
    <w:rsid w:val="001B1020"/>
    <w:rsid w:val="001B499E"/>
    <w:rsid w:val="001B510E"/>
    <w:rsid w:val="001B62F4"/>
    <w:rsid w:val="001B6E17"/>
    <w:rsid w:val="001B7E11"/>
    <w:rsid w:val="001C10C2"/>
    <w:rsid w:val="001C2E63"/>
    <w:rsid w:val="001C2EF4"/>
    <w:rsid w:val="001C2F3F"/>
    <w:rsid w:val="001C4982"/>
    <w:rsid w:val="001C4D12"/>
    <w:rsid w:val="001C5C1C"/>
    <w:rsid w:val="001C5E16"/>
    <w:rsid w:val="001C7422"/>
    <w:rsid w:val="001D01EF"/>
    <w:rsid w:val="001D0FFE"/>
    <w:rsid w:val="001D1CDD"/>
    <w:rsid w:val="001D28FE"/>
    <w:rsid w:val="001D3B47"/>
    <w:rsid w:val="001D53F8"/>
    <w:rsid w:val="001D6EF6"/>
    <w:rsid w:val="001D7619"/>
    <w:rsid w:val="001E19FE"/>
    <w:rsid w:val="001E209F"/>
    <w:rsid w:val="001E350D"/>
    <w:rsid w:val="001E5387"/>
    <w:rsid w:val="001F0C13"/>
    <w:rsid w:val="001F17ED"/>
    <w:rsid w:val="001F2A69"/>
    <w:rsid w:val="001F4931"/>
    <w:rsid w:val="001F6057"/>
    <w:rsid w:val="001F6B72"/>
    <w:rsid w:val="002003CD"/>
    <w:rsid w:val="00200D0A"/>
    <w:rsid w:val="00201A11"/>
    <w:rsid w:val="002031E8"/>
    <w:rsid w:val="00203933"/>
    <w:rsid w:val="00203B00"/>
    <w:rsid w:val="00203DB9"/>
    <w:rsid w:val="00203E27"/>
    <w:rsid w:val="002066F3"/>
    <w:rsid w:val="00207FCC"/>
    <w:rsid w:val="00210E5E"/>
    <w:rsid w:val="002119CF"/>
    <w:rsid w:val="002120C1"/>
    <w:rsid w:val="00213203"/>
    <w:rsid w:val="002137FD"/>
    <w:rsid w:val="00214991"/>
    <w:rsid w:val="002150F4"/>
    <w:rsid w:val="00215358"/>
    <w:rsid w:val="00215CB2"/>
    <w:rsid w:val="00217FC1"/>
    <w:rsid w:val="00220042"/>
    <w:rsid w:val="0022327C"/>
    <w:rsid w:val="00223F5B"/>
    <w:rsid w:val="0022522A"/>
    <w:rsid w:val="0022696B"/>
    <w:rsid w:val="00226FEB"/>
    <w:rsid w:val="00227255"/>
    <w:rsid w:val="0022728C"/>
    <w:rsid w:val="0022751E"/>
    <w:rsid w:val="00227F7C"/>
    <w:rsid w:val="002301E9"/>
    <w:rsid w:val="0023153B"/>
    <w:rsid w:val="00231C3D"/>
    <w:rsid w:val="00232C2F"/>
    <w:rsid w:val="00233688"/>
    <w:rsid w:val="002336C3"/>
    <w:rsid w:val="00234423"/>
    <w:rsid w:val="00235D74"/>
    <w:rsid w:val="00236144"/>
    <w:rsid w:val="00236281"/>
    <w:rsid w:val="002376FB"/>
    <w:rsid w:val="00240EC6"/>
    <w:rsid w:val="002427AE"/>
    <w:rsid w:val="00244AF3"/>
    <w:rsid w:val="00244EDB"/>
    <w:rsid w:val="002450D8"/>
    <w:rsid w:val="002453B5"/>
    <w:rsid w:val="0024576C"/>
    <w:rsid w:val="00246463"/>
    <w:rsid w:val="002465EC"/>
    <w:rsid w:val="00246D78"/>
    <w:rsid w:val="002508FC"/>
    <w:rsid w:val="00251D09"/>
    <w:rsid w:val="00253BF6"/>
    <w:rsid w:val="00253E1F"/>
    <w:rsid w:val="002557C9"/>
    <w:rsid w:val="00256EC5"/>
    <w:rsid w:val="002605B8"/>
    <w:rsid w:val="00260A1D"/>
    <w:rsid w:val="002637F7"/>
    <w:rsid w:val="00267343"/>
    <w:rsid w:val="00267408"/>
    <w:rsid w:val="00270032"/>
    <w:rsid w:val="00272EE5"/>
    <w:rsid w:val="00273252"/>
    <w:rsid w:val="002737A5"/>
    <w:rsid w:val="002742BE"/>
    <w:rsid w:val="00274E01"/>
    <w:rsid w:val="00275AAC"/>
    <w:rsid w:val="00276ADA"/>
    <w:rsid w:val="00280784"/>
    <w:rsid w:val="002817E5"/>
    <w:rsid w:val="0028384F"/>
    <w:rsid w:val="00283A2E"/>
    <w:rsid w:val="002844A2"/>
    <w:rsid w:val="0028488B"/>
    <w:rsid w:val="00285197"/>
    <w:rsid w:val="00285882"/>
    <w:rsid w:val="00286058"/>
    <w:rsid w:val="00286AC3"/>
    <w:rsid w:val="00287C98"/>
    <w:rsid w:val="00287D73"/>
    <w:rsid w:val="00290AA2"/>
    <w:rsid w:val="002917A0"/>
    <w:rsid w:val="00293879"/>
    <w:rsid w:val="00293C37"/>
    <w:rsid w:val="00294F6B"/>
    <w:rsid w:val="00295798"/>
    <w:rsid w:val="002A053C"/>
    <w:rsid w:val="002A0A99"/>
    <w:rsid w:val="002A0E8D"/>
    <w:rsid w:val="002A2BB8"/>
    <w:rsid w:val="002A2D62"/>
    <w:rsid w:val="002A32CD"/>
    <w:rsid w:val="002A5C2E"/>
    <w:rsid w:val="002A5D21"/>
    <w:rsid w:val="002A7551"/>
    <w:rsid w:val="002B021D"/>
    <w:rsid w:val="002B11DA"/>
    <w:rsid w:val="002B20DD"/>
    <w:rsid w:val="002B3D08"/>
    <w:rsid w:val="002B4571"/>
    <w:rsid w:val="002B63AE"/>
    <w:rsid w:val="002B7751"/>
    <w:rsid w:val="002B7F6B"/>
    <w:rsid w:val="002C34CE"/>
    <w:rsid w:val="002C53F3"/>
    <w:rsid w:val="002C583E"/>
    <w:rsid w:val="002D2B76"/>
    <w:rsid w:val="002D2C35"/>
    <w:rsid w:val="002D4390"/>
    <w:rsid w:val="002D5E8F"/>
    <w:rsid w:val="002D5FCD"/>
    <w:rsid w:val="002D7199"/>
    <w:rsid w:val="002D7602"/>
    <w:rsid w:val="002E0A93"/>
    <w:rsid w:val="002E32BC"/>
    <w:rsid w:val="002E43B7"/>
    <w:rsid w:val="002E71B4"/>
    <w:rsid w:val="002F0B20"/>
    <w:rsid w:val="002F36D3"/>
    <w:rsid w:val="002F6909"/>
    <w:rsid w:val="00303357"/>
    <w:rsid w:val="003034C6"/>
    <w:rsid w:val="0030360A"/>
    <w:rsid w:val="003036F0"/>
    <w:rsid w:val="003038D5"/>
    <w:rsid w:val="00303A9F"/>
    <w:rsid w:val="003054E4"/>
    <w:rsid w:val="00306BEB"/>
    <w:rsid w:val="003075D8"/>
    <w:rsid w:val="003125D4"/>
    <w:rsid w:val="003126B4"/>
    <w:rsid w:val="00312F0C"/>
    <w:rsid w:val="00312F25"/>
    <w:rsid w:val="0031390F"/>
    <w:rsid w:val="00313AE6"/>
    <w:rsid w:val="0031599A"/>
    <w:rsid w:val="00315B6A"/>
    <w:rsid w:val="00320477"/>
    <w:rsid w:val="00320A3C"/>
    <w:rsid w:val="00320E83"/>
    <w:rsid w:val="00321B0B"/>
    <w:rsid w:val="0032292A"/>
    <w:rsid w:val="003238F2"/>
    <w:rsid w:val="0032460C"/>
    <w:rsid w:val="003268E2"/>
    <w:rsid w:val="00326C07"/>
    <w:rsid w:val="00326EE4"/>
    <w:rsid w:val="00326F75"/>
    <w:rsid w:val="00333F1F"/>
    <w:rsid w:val="00334A7C"/>
    <w:rsid w:val="0033514C"/>
    <w:rsid w:val="0033583C"/>
    <w:rsid w:val="003367DA"/>
    <w:rsid w:val="003368C4"/>
    <w:rsid w:val="00337294"/>
    <w:rsid w:val="00337EF6"/>
    <w:rsid w:val="00341854"/>
    <w:rsid w:val="00341883"/>
    <w:rsid w:val="0034293C"/>
    <w:rsid w:val="00342EB3"/>
    <w:rsid w:val="00344A54"/>
    <w:rsid w:val="003474AD"/>
    <w:rsid w:val="00347665"/>
    <w:rsid w:val="0035286E"/>
    <w:rsid w:val="003530AF"/>
    <w:rsid w:val="0035528F"/>
    <w:rsid w:val="0035616E"/>
    <w:rsid w:val="00356917"/>
    <w:rsid w:val="00356B55"/>
    <w:rsid w:val="00360290"/>
    <w:rsid w:val="003604A4"/>
    <w:rsid w:val="003604AC"/>
    <w:rsid w:val="00360EB6"/>
    <w:rsid w:val="00362BC5"/>
    <w:rsid w:val="00363B44"/>
    <w:rsid w:val="00363C6B"/>
    <w:rsid w:val="00364335"/>
    <w:rsid w:val="00365635"/>
    <w:rsid w:val="0037192E"/>
    <w:rsid w:val="00371F91"/>
    <w:rsid w:val="00373566"/>
    <w:rsid w:val="00373689"/>
    <w:rsid w:val="00375271"/>
    <w:rsid w:val="00375E02"/>
    <w:rsid w:val="00376FE4"/>
    <w:rsid w:val="0037777B"/>
    <w:rsid w:val="00377A48"/>
    <w:rsid w:val="00377C58"/>
    <w:rsid w:val="00380F6B"/>
    <w:rsid w:val="003828EB"/>
    <w:rsid w:val="0038312C"/>
    <w:rsid w:val="003852D5"/>
    <w:rsid w:val="00387C71"/>
    <w:rsid w:val="0039030A"/>
    <w:rsid w:val="003904A9"/>
    <w:rsid w:val="003925C6"/>
    <w:rsid w:val="00392F8B"/>
    <w:rsid w:val="00392FE4"/>
    <w:rsid w:val="00393C0E"/>
    <w:rsid w:val="00394BFA"/>
    <w:rsid w:val="00394C79"/>
    <w:rsid w:val="003955C9"/>
    <w:rsid w:val="00395719"/>
    <w:rsid w:val="003977EF"/>
    <w:rsid w:val="003A1398"/>
    <w:rsid w:val="003A383F"/>
    <w:rsid w:val="003A3975"/>
    <w:rsid w:val="003A5815"/>
    <w:rsid w:val="003A643C"/>
    <w:rsid w:val="003A6490"/>
    <w:rsid w:val="003A7A27"/>
    <w:rsid w:val="003B00BA"/>
    <w:rsid w:val="003B03DE"/>
    <w:rsid w:val="003B0E8E"/>
    <w:rsid w:val="003B1BF1"/>
    <w:rsid w:val="003B23EF"/>
    <w:rsid w:val="003B55B6"/>
    <w:rsid w:val="003B5B2D"/>
    <w:rsid w:val="003B5E72"/>
    <w:rsid w:val="003B617C"/>
    <w:rsid w:val="003B7034"/>
    <w:rsid w:val="003C08C5"/>
    <w:rsid w:val="003C5DA5"/>
    <w:rsid w:val="003C7343"/>
    <w:rsid w:val="003C7AB1"/>
    <w:rsid w:val="003D3726"/>
    <w:rsid w:val="003D3F6A"/>
    <w:rsid w:val="003D424B"/>
    <w:rsid w:val="003D4F02"/>
    <w:rsid w:val="003D544F"/>
    <w:rsid w:val="003D6630"/>
    <w:rsid w:val="003D6DF4"/>
    <w:rsid w:val="003D7627"/>
    <w:rsid w:val="003E01AA"/>
    <w:rsid w:val="003E3FFA"/>
    <w:rsid w:val="003E46CA"/>
    <w:rsid w:val="003E70A5"/>
    <w:rsid w:val="003E724B"/>
    <w:rsid w:val="003F18CD"/>
    <w:rsid w:val="003F22DC"/>
    <w:rsid w:val="003F343D"/>
    <w:rsid w:val="003F607D"/>
    <w:rsid w:val="003F6953"/>
    <w:rsid w:val="003F7B39"/>
    <w:rsid w:val="003F7F03"/>
    <w:rsid w:val="00400600"/>
    <w:rsid w:val="004012D4"/>
    <w:rsid w:val="004016E7"/>
    <w:rsid w:val="0040246A"/>
    <w:rsid w:val="00402CEC"/>
    <w:rsid w:val="00402DEA"/>
    <w:rsid w:val="004037E5"/>
    <w:rsid w:val="004040B0"/>
    <w:rsid w:val="00404CA3"/>
    <w:rsid w:val="00407B6C"/>
    <w:rsid w:val="00410AE8"/>
    <w:rsid w:val="00411661"/>
    <w:rsid w:val="00411A64"/>
    <w:rsid w:val="004129B0"/>
    <w:rsid w:val="00412CB5"/>
    <w:rsid w:val="00412CD2"/>
    <w:rsid w:val="00414A8C"/>
    <w:rsid w:val="00414E2D"/>
    <w:rsid w:val="00415FA8"/>
    <w:rsid w:val="004169EC"/>
    <w:rsid w:val="00416B0C"/>
    <w:rsid w:val="0042148A"/>
    <w:rsid w:val="004226A1"/>
    <w:rsid w:val="00422BC4"/>
    <w:rsid w:val="004257D7"/>
    <w:rsid w:val="00426048"/>
    <w:rsid w:val="004274A1"/>
    <w:rsid w:val="004334C0"/>
    <w:rsid w:val="0043414B"/>
    <w:rsid w:val="00435425"/>
    <w:rsid w:val="004360B5"/>
    <w:rsid w:val="00437E83"/>
    <w:rsid w:val="0044073A"/>
    <w:rsid w:val="00441746"/>
    <w:rsid w:val="00442268"/>
    <w:rsid w:val="00444C53"/>
    <w:rsid w:val="0044748C"/>
    <w:rsid w:val="0045135E"/>
    <w:rsid w:val="00451FBB"/>
    <w:rsid w:val="00453BA2"/>
    <w:rsid w:val="00454EC0"/>
    <w:rsid w:val="004550CB"/>
    <w:rsid w:val="004562E2"/>
    <w:rsid w:val="00456A4D"/>
    <w:rsid w:val="004571B0"/>
    <w:rsid w:val="00460483"/>
    <w:rsid w:val="00462B4A"/>
    <w:rsid w:val="00463FEF"/>
    <w:rsid w:val="00464526"/>
    <w:rsid w:val="00464BB0"/>
    <w:rsid w:val="00464BC8"/>
    <w:rsid w:val="0046525C"/>
    <w:rsid w:val="00465A61"/>
    <w:rsid w:val="004660B1"/>
    <w:rsid w:val="00466D9C"/>
    <w:rsid w:val="00471488"/>
    <w:rsid w:val="00471E40"/>
    <w:rsid w:val="00473674"/>
    <w:rsid w:val="004738AB"/>
    <w:rsid w:val="00473E9C"/>
    <w:rsid w:val="00476FCB"/>
    <w:rsid w:val="00477A78"/>
    <w:rsid w:val="0048103F"/>
    <w:rsid w:val="00482853"/>
    <w:rsid w:val="004842AD"/>
    <w:rsid w:val="00486CD0"/>
    <w:rsid w:val="00490045"/>
    <w:rsid w:val="0049010F"/>
    <w:rsid w:val="00491918"/>
    <w:rsid w:val="00492613"/>
    <w:rsid w:val="00492B5D"/>
    <w:rsid w:val="00492D48"/>
    <w:rsid w:val="00492E2A"/>
    <w:rsid w:val="0049377B"/>
    <w:rsid w:val="00493C46"/>
    <w:rsid w:val="00495ED2"/>
    <w:rsid w:val="00496042"/>
    <w:rsid w:val="00496B11"/>
    <w:rsid w:val="00496CE1"/>
    <w:rsid w:val="00497621"/>
    <w:rsid w:val="00497B4B"/>
    <w:rsid w:val="004A1672"/>
    <w:rsid w:val="004A2406"/>
    <w:rsid w:val="004A3E5E"/>
    <w:rsid w:val="004A3FD0"/>
    <w:rsid w:val="004A42EB"/>
    <w:rsid w:val="004A4710"/>
    <w:rsid w:val="004A4735"/>
    <w:rsid w:val="004A531E"/>
    <w:rsid w:val="004A66BD"/>
    <w:rsid w:val="004A6C03"/>
    <w:rsid w:val="004A6C86"/>
    <w:rsid w:val="004A78F5"/>
    <w:rsid w:val="004B04C6"/>
    <w:rsid w:val="004B15AA"/>
    <w:rsid w:val="004B23A7"/>
    <w:rsid w:val="004B2AFF"/>
    <w:rsid w:val="004B2D18"/>
    <w:rsid w:val="004B3755"/>
    <w:rsid w:val="004B4FFD"/>
    <w:rsid w:val="004B5180"/>
    <w:rsid w:val="004B53E6"/>
    <w:rsid w:val="004B59DB"/>
    <w:rsid w:val="004B63C1"/>
    <w:rsid w:val="004B67CC"/>
    <w:rsid w:val="004B6E08"/>
    <w:rsid w:val="004C2823"/>
    <w:rsid w:val="004C465F"/>
    <w:rsid w:val="004C56E1"/>
    <w:rsid w:val="004C6D0F"/>
    <w:rsid w:val="004D06C6"/>
    <w:rsid w:val="004D18B5"/>
    <w:rsid w:val="004D2C48"/>
    <w:rsid w:val="004D3A84"/>
    <w:rsid w:val="004D5375"/>
    <w:rsid w:val="004D53F0"/>
    <w:rsid w:val="004D5457"/>
    <w:rsid w:val="004D6022"/>
    <w:rsid w:val="004E1C5E"/>
    <w:rsid w:val="004E425C"/>
    <w:rsid w:val="004E560F"/>
    <w:rsid w:val="004E704A"/>
    <w:rsid w:val="004F370E"/>
    <w:rsid w:val="004F485A"/>
    <w:rsid w:val="004F5024"/>
    <w:rsid w:val="00501355"/>
    <w:rsid w:val="00502BD0"/>
    <w:rsid w:val="005038B3"/>
    <w:rsid w:val="005048C8"/>
    <w:rsid w:val="00505FF4"/>
    <w:rsid w:val="00507200"/>
    <w:rsid w:val="005106F9"/>
    <w:rsid w:val="00511041"/>
    <w:rsid w:val="00513AF5"/>
    <w:rsid w:val="0051486D"/>
    <w:rsid w:val="005165CB"/>
    <w:rsid w:val="0051694D"/>
    <w:rsid w:val="005169B1"/>
    <w:rsid w:val="0051740F"/>
    <w:rsid w:val="00517770"/>
    <w:rsid w:val="00520918"/>
    <w:rsid w:val="00524C87"/>
    <w:rsid w:val="00525194"/>
    <w:rsid w:val="00526C59"/>
    <w:rsid w:val="0053045E"/>
    <w:rsid w:val="00532D0A"/>
    <w:rsid w:val="00533217"/>
    <w:rsid w:val="00534F06"/>
    <w:rsid w:val="005364A8"/>
    <w:rsid w:val="0053671A"/>
    <w:rsid w:val="005371FB"/>
    <w:rsid w:val="0054248C"/>
    <w:rsid w:val="005427B3"/>
    <w:rsid w:val="00543661"/>
    <w:rsid w:val="00543666"/>
    <w:rsid w:val="00543A3E"/>
    <w:rsid w:val="00544100"/>
    <w:rsid w:val="00544CFC"/>
    <w:rsid w:val="00546E50"/>
    <w:rsid w:val="0054776E"/>
    <w:rsid w:val="00552B01"/>
    <w:rsid w:val="005530BA"/>
    <w:rsid w:val="00553377"/>
    <w:rsid w:val="00556F7E"/>
    <w:rsid w:val="0055701F"/>
    <w:rsid w:val="0056064D"/>
    <w:rsid w:val="00560A41"/>
    <w:rsid w:val="00560CD5"/>
    <w:rsid w:val="00560EB2"/>
    <w:rsid w:val="00564717"/>
    <w:rsid w:val="0056784D"/>
    <w:rsid w:val="00570A17"/>
    <w:rsid w:val="00571118"/>
    <w:rsid w:val="00571BEF"/>
    <w:rsid w:val="0057284A"/>
    <w:rsid w:val="005729E8"/>
    <w:rsid w:val="00574E3A"/>
    <w:rsid w:val="00575543"/>
    <w:rsid w:val="00576148"/>
    <w:rsid w:val="00576315"/>
    <w:rsid w:val="00577C80"/>
    <w:rsid w:val="00577E2A"/>
    <w:rsid w:val="00582B72"/>
    <w:rsid w:val="00582D91"/>
    <w:rsid w:val="00583073"/>
    <w:rsid w:val="005830FC"/>
    <w:rsid w:val="00583194"/>
    <w:rsid w:val="00583367"/>
    <w:rsid w:val="005846CF"/>
    <w:rsid w:val="00585B53"/>
    <w:rsid w:val="00586215"/>
    <w:rsid w:val="005864BA"/>
    <w:rsid w:val="00586ED8"/>
    <w:rsid w:val="00590F4B"/>
    <w:rsid w:val="005929CD"/>
    <w:rsid w:val="005936FF"/>
    <w:rsid w:val="00593800"/>
    <w:rsid w:val="00593CA6"/>
    <w:rsid w:val="0059541C"/>
    <w:rsid w:val="005967AF"/>
    <w:rsid w:val="0059681D"/>
    <w:rsid w:val="00597F52"/>
    <w:rsid w:val="005A1938"/>
    <w:rsid w:val="005A5298"/>
    <w:rsid w:val="005A54FF"/>
    <w:rsid w:val="005A76F3"/>
    <w:rsid w:val="005A7888"/>
    <w:rsid w:val="005A7898"/>
    <w:rsid w:val="005B1EF4"/>
    <w:rsid w:val="005B3409"/>
    <w:rsid w:val="005B34CA"/>
    <w:rsid w:val="005B4814"/>
    <w:rsid w:val="005B4CAD"/>
    <w:rsid w:val="005B54CC"/>
    <w:rsid w:val="005C0880"/>
    <w:rsid w:val="005C11FB"/>
    <w:rsid w:val="005C2878"/>
    <w:rsid w:val="005C2E1C"/>
    <w:rsid w:val="005C32FC"/>
    <w:rsid w:val="005C4BCD"/>
    <w:rsid w:val="005C4E0A"/>
    <w:rsid w:val="005C58E2"/>
    <w:rsid w:val="005C5E98"/>
    <w:rsid w:val="005C6304"/>
    <w:rsid w:val="005C6887"/>
    <w:rsid w:val="005D08C5"/>
    <w:rsid w:val="005D1199"/>
    <w:rsid w:val="005D2A73"/>
    <w:rsid w:val="005D2F0E"/>
    <w:rsid w:val="005D3EAD"/>
    <w:rsid w:val="005D670E"/>
    <w:rsid w:val="005E2188"/>
    <w:rsid w:val="005E2193"/>
    <w:rsid w:val="005E4C39"/>
    <w:rsid w:val="005F0693"/>
    <w:rsid w:val="005F1143"/>
    <w:rsid w:val="005F13C4"/>
    <w:rsid w:val="005F1DFB"/>
    <w:rsid w:val="005F214D"/>
    <w:rsid w:val="005F24EF"/>
    <w:rsid w:val="005F36F5"/>
    <w:rsid w:val="005F39EF"/>
    <w:rsid w:val="005F6D45"/>
    <w:rsid w:val="005F7196"/>
    <w:rsid w:val="0060073E"/>
    <w:rsid w:val="00600B2B"/>
    <w:rsid w:val="00604ED0"/>
    <w:rsid w:val="006052D6"/>
    <w:rsid w:val="006054BE"/>
    <w:rsid w:val="00606BC7"/>
    <w:rsid w:val="00606CA3"/>
    <w:rsid w:val="00610518"/>
    <w:rsid w:val="00610912"/>
    <w:rsid w:val="00610A9B"/>
    <w:rsid w:val="00610E17"/>
    <w:rsid w:val="006111FB"/>
    <w:rsid w:val="0061179E"/>
    <w:rsid w:val="00611F36"/>
    <w:rsid w:val="00613897"/>
    <w:rsid w:val="00613A89"/>
    <w:rsid w:val="00614F28"/>
    <w:rsid w:val="00614F9E"/>
    <w:rsid w:val="00617865"/>
    <w:rsid w:val="006208F6"/>
    <w:rsid w:val="00620B95"/>
    <w:rsid w:val="00621369"/>
    <w:rsid w:val="006226A7"/>
    <w:rsid w:val="006236B9"/>
    <w:rsid w:val="00624DC2"/>
    <w:rsid w:val="0062537D"/>
    <w:rsid w:val="00625B4A"/>
    <w:rsid w:val="00625ED2"/>
    <w:rsid w:val="00627571"/>
    <w:rsid w:val="006328F5"/>
    <w:rsid w:val="00632F97"/>
    <w:rsid w:val="00634883"/>
    <w:rsid w:val="0063561B"/>
    <w:rsid w:val="00636042"/>
    <w:rsid w:val="006363EF"/>
    <w:rsid w:val="006372D6"/>
    <w:rsid w:val="00637723"/>
    <w:rsid w:val="006377F2"/>
    <w:rsid w:val="006378AF"/>
    <w:rsid w:val="00640314"/>
    <w:rsid w:val="00641DF3"/>
    <w:rsid w:val="00646A15"/>
    <w:rsid w:val="00646B81"/>
    <w:rsid w:val="00646CD0"/>
    <w:rsid w:val="006477A1"/>
    <w:rsid w:val="006501B2"/>
    <w:rsid w:val="00650238"/>
    <w:rsid w:val="00655A11"/>
    <w:rsid w:val="00655A59"/>
    <w:rsid w:val="00655B25"/>
    <w:rsid w:val="00655F19"/>
    <w:rsid w:val="00657DC0"/>
    <w:rsid w:val="006617D9"/>
    <w:rsid w:val="006620EF"/>
    <w:rsid w:val="00664341"/>
    <w:rsid w:val="00665BA7"/>
    <w:rsid w:val="006666A9"/>
    <w:rsid w:val="00667BC4"/>
    <w:rsid w:val="00670284"/>
    <w:rsid w:val="0067131B"/>
    <w:rsid w:val="0067160B"/>
    <w:rsid w:val="006737A7"/>
    <w:rsid w:val="00673B4A"/>
    <w:rsid w:val="00673B55"/>
    <w:rsid w:val="006815B5"/>
    <w:rsid w:val="0068253B"/>
    <w:rsid w:val="00682A2B"/>
    <w:rsid w:val="0068463D"/>
    <w:rsid w:val="00684B53"/>
    <w:rsid w:val="006859B7"/>
    <w:rsid w:val="00685FA8"/>
    <w:rsid w:val="006915A4"/>
    <w:rsid w:val="006922AF"/>
    <w:rsid w:val="00693ED9"/>
    <w:rsid w:val="006942FD"/>
    <w:rsid w:val="00694370"/>
    <w:rsid w:val="00695761"/>
    <w:rsid w:val="00696837"/>
    <w:rsid w:val="006A02A1"/>
    <w:rsid w:val="006A07D8"/>
    <w:rsid w:val="006A0D70"/>
    <w:rsid w:val="006A1596"/>
    <w:rsid w:val="006A21B4"/>
    <w:rsid w:val="006A291D"/>
    <w:rsid w:val="006A38C1"/>
    <w:rsid w:val="006A494E"/>
    <w:rsid w:val="006B0857"/>
    <w:rsid w:val="006B44C5"/>
    <w:rsid w:val="006B5D66"/>
    <w:rsid w:val="006B61A7"/>
    <w:rsid w:val="006B70AA"/>
    <w:rsid w:val="006C06BB"/>
    <w:rsid w:val="006C296C"/>
    <w:rsid w:val="006C2C76"/>
    <w:rsid w:val="006C3736"/>
    <w:rsid w:val="006C64FC"/>
    <w:rsid w:val="006C7B45"/>
    <w:rsid w:val="006D0182"/>
    <w:rsid w:val="006D02FC"/>
    <w:rsid w:val="006D045A"/>
    <w:rsid w:val="006D04C5"/>
    <w:rsid w:val="006D35BB"/>
    <w:rsid w:val="006D4807"/>
    <w:rsid w:val="006D6107"/>
    <w:rsid w:val="006D62DA"/>
    <w:rsid w:val="006E0B38"/>
    <w:rsid w:val="006E1628"/>
    <w:rsid w:val="006E1648"/>
    <w:rsid w:val="006E20D2"/>
    <w:rsid w:val="006E241F"/>
    <w:rsid w:val="006E2C59"/>
    <w:rsid w:val="006E3176"/>
    <w:rsid w:val="006E404D"/>
    <w:rsid w:val="006E763F"/>
    <w:rsid w:val="006E7C2F"/>
    <w:rsid w:val="006E7F7F"/>
    <w:rsid w:val="006F0033"/>
    <w:rsid w:val="006F1255"/>
    <w:rsid w:val="006F25C9"/>
    <w:rsid w:val="006F2C90"/>
    <w:rsid w:val="006F452F"/>
    <w:rsid w:val="006F46B0"/>
    <w:rsid w:val="006F4DE7"/>
    <w:rsid w:val="006F4F59"/>
    <w:rsid w:val="006F5A65"/>
    <w:rsid w:val="006F6024"/>
    <w:rsid w:val="006F6C05"/>
    <w:rsid w:val="006F71E5"/>
    <w:rsid w:val="00700F94"/>
    <w:rsid w:val="007021D8"/>
    <w:rsid w:val="00702381"/>
    <w:rsid w:val="00703083"/>
    <w:rsid w:val="007036BE"/>
    <w:rsid w:val="00704EB5"/>
    <w:rsid w:val="0070735A"/>
    <w:rsid w:val="00711003"/>
    <w:rsid w:val="00711EF4"/>
    <w:rsid w:val="00712A49"/>
    <w:rsid w:val="00712B23"/>
    <w:rsid w:val="00716A44"/>
    <w:rsid w:val="0071796A"/>
    <w:rsid w:val="00717B9F"/>
    <w:rsid w:val="00721018"/>
    <w:rsid w:val="00721CAE"/>
    <w:rsid w:val="0072268E"/>
    <w:rsid w:val="00723F96"/>
    <w:rsid w:val="00724532"/>
    <w:rsid w:val="007251D1"/>
    <w:rsid w:val="0072560A"/>
    <w:rsid w:val="00725708"/>
    <w:rsid w:val="00726878"/>
    <w:rsid w:val="00726CE6"/>
    <w:rsid w:val="00726FE1"/>
    <w:rsid w:val="0072745A"/>
    <w:rsid w:val="00727BCF"/>
    <w:rsid w:val="00732509"/>
    <w:rsid w:val="00734269"/>
    <w:rsid w:val="007344D5"/>
    <w:rsid w:val="00737079"/>
    <w:rsid w:val="00741F36"/>
    <w:rsid w:val="00743FE0"/>
    <w:rsid w:val="00745EED"/>
    <w:rsid w:val="0074621C"/>
    <w:rsid w:val="007467CE"/>
    <w:rsid w:val="00750341"/>
    <w:rsid w:val="0075046C"/>
    <w:rsid w:val="007516D8"/>
    <w:rsid w:val="00752E6A"/>
    <w:rsid w:val="00754758"/>
    <w:rsid w:val="00754F0A"/>
    <w:rsid w:val="00755063"/>
    <w:rsid w:val="0075569A"/>
    <w:rsid w:val="00757015"/>
    <w:rsid w:val="0076538E"/>
    <w:rsid w:val="00765FF0"/>
    <w:rsid w:val="00766352"/>
    <w:rsid w:val="0076683D"/>
    <w:rsid w:val="00770FC3"/>
    <w:rsid w:val="00771200"/>
    <w:rsid w:val="0077189E"/>
    <w:rsid w:val="00774120"/>
    <w:rsid w:val="00774F7A"/>
    <w:rsid w:val="00777B34"/>
    <w:rsid w:val="00777F97"/>
    <w:rsid w:val="00781B17"/>
    <w:rsid w:val="00782441"/>
    <w:rsid w:val="0078250C"/>
    <w:rsid w:val="00782556"/>
    <w:rsid w:val="00782BA2"/>
    <w:rsid w:val="00782F40"/>
    <w:rsid w:val="00783127"/>
    <w:rsid w:val="00786768"/>
    <w:rsid w:val="00786993"/>
    <w:rsid w:val="007877D4"/>
    <w:rsid w:val="007900F8"/>
    <w:rsid w:val="00791D30"/>
    <w:rsid w:val="007947A2"/>
    <w:rsid w:val="0079594D"/>
    <w:rsid w:val="0079619A"/>
    <w:rsid w:val="007968A5"/>
    <w:rsid w:val="00797F9C"/>
    <w:rsid w:val="007A06A4"/>
    <w:rsid w:val="007A1AEE"/>
    <w:rsid w:val="007A1FF8"/>
    <w:rsid w:val="007A44D3"/>
    <w:rsid w:val="007A4C16"/>
    <w:rsid w:val="007A6F69"/>
    <w:rsid w:val="007B136D"/>
    <w:rsid w:val="007B1B9D"/>
    <w:rsid w:val="007B1F38"/>
    <w:rsid w:val="007B426D"/>
    <w:rsid w:val="007B501A"/>
    <w:rsid w:val="007B51B6"/>
    <w:rsid w:val="007B5C85"/>
    <w:rsid w:val="007B627C"/>
    <w:rsid w:val="007B6297"/>
    <w:rsid w:val="007B67B0"/>
    <w:rsid w:val="007B6941"/>
    <w:rsid w:val="007C14A2"/>
    <w:rsid w:val="007C5C3C"/>
    <w:rsid w:val="007C5F07"/>
    <w:rsid w:val="007C73AA"/>
    <w:rsid w:val="007C7602"/>
    <w:rsid w:val="007C7A31"/>
    <w:rsid w:val="007C7E33"/>
    <w:rsid w:val="007D03C6"/>
    <w:rsid w:val="007D04ED"/>
    <w:rsid w:val="007D04F5"/>
    <w:rsid w:val="007D054C"/>
    <w:rsid w:val="007D0763"/>
    <w:rsid w:val="007D0D24"/>
    <w:rsid w:val="007D22CE"/>
    <w:rsid w:val="007D368A"/>
    <w:rsid w:val="007D3B89"/>
    <w:rsid w:val="007D5583"/>
    <w:rsid w:val="007D6732"/>
    <w:rsid w:val="007D697F"/>
    <w:rsid w:val="007D6B58"/>
    <w:rsid w:val="007D6B69"/>
    <w:rsid w:val="007D7B7D"/>
    <w:rsid w:val="007E0A6B"/>
    <w:rsid w:val="007E2064"/>
    <w:rsid w:val="007E24C3"/>
    <w:rsid w:val="007E2A88"/>
    <w:rsid w:val="007E30D2"/>
    <w:rsid w:val="007E7B3B"/>
    <w:rsid w:val="007F0525"/>
    <w:rsid w:val="007F0C28"/>
    <w:rsid w:val="007F1006"/>
    <w:rsid w:val="007F11EE"/>
    <w:rsid w:val="007F186F"/>
    <w:rsid w:val="007F5CF4"/>
    <w:rsid w:val="00800D00"/>
    <w:rsid w:val="008029C8"/>
    <w:rsid w:val="00804049"/>
    <w:rsid w:val="00805A0D"/>
    <w:rsid w:val="00805A65"/>
    <w:rsid w:val="00805C79"/>
    <w:rsid w:val="00805E37"/>
    <w:rsid w:val="00810268"/>
    <w:rsid w:val="00811F6A"/>
    <w:rsid w:val="0081333D"/>
    <w:rsid w:val="008139C6"/>
    <w:rsid w:val="00813D64"/>
    <w:rsid w:val="00815830"/>
    <w:rsid w:val="00816301"/>
    <w:rsid w:val="00817787"/>
    <w:rsid w:val="0082002F"/>
    <w:rsid w:val="008201A2"/>
    <w:rsid w:val="008202A5"/>
    <w:rsid w:val="0082108E"/>
    <w:rsid w:val="0082286C"/>
    <w:rsid w:val="00824D70"/>
    <w:rsid w:val="00824F73"/>
    <w:rsid w:val="008321FB"/>
    <w:rsid w:val="008341B7"/>
    <w:rsid w:val="00834804"/>
    <w:rsid w:val="00836BD1"/>
    <w:rsid w:val="00836DBC"/>
    <w:rsid w:val="00840735"/>
    <w:rsid w:val="00842802"/>
    <w:rsid w:val="00842850"/>
    <w:rsid w:val="00842875"/>
    <w:rsid w:val="00843562"/>
    <w:rsid w:val="00843E01"/>
    <w:rsid w:val="00844D1E"/>
    <w:rsid w:val="00844D4F"/>
    <w:rsid w:val="00845340"/>
    <w:rsid w:val="00847C01"/>
    <w:rsid w:val="00847CA7"/>
    <w:rsid w:val="008503A8"/>
    <w:rsid w:val="008517F8"/>
    <w:rsid w:val="00853F1B"/>
    <w:rsid w:val="00854010"/>
    <w:rsid w:val="0085547D"/>
    <w:rsid w:val="00856431"/>
    <w:rsid w:val="00856B36"/>
    <w:rsid w:val="008574F4"/>
    <w:rsid w:val="00860775"/>
    <w:rsid w:val="00860E26"/>
    <w:rsid w:val="00862536"/>
    <w:rsid w:val="00862884"/>
    <w:rsid w:val="0086481A"/>
    <w:rsid w:val="0086552D"/>
    <w:rsid w:val="00872179"/>
    <w:rsid w:val="00872796"/>
    <w:rsid w:val="008728B4"/>
    <w:rsid w:val="00872BB2"/>
    <w:rsid w:val="0087406F"/>
    <w:rsid w:val="00875E04"/>
    <w:rsid w:val="00877EAB"/>
    <w:rsid w:val="00882DD6"/>
    <w:rsid w:val="00884B54"/>
    <w:rsid w:val="0088510C"/>
    <w:rsid w:val="008863D3"/>
    <w:rsid w:val="00886A4B"/>
    <w:rsid w:val="00886BBE"/>
    <w:rsid w:val="008903E7"/>
    <w:rsid w:val="00892302"/>
    <w:rsid w:val="00892F31"/>
    <w:rsid w:val="00893D3E"/>
    <w:rsid w:val="00895A64"/>
    <w:rsid w:val="00896C25"/>
    <w:rsid w:val="00896D95"/>
    <w:rsid w:val="00896F4F"/>
    <w:rsid w:val="008A037F"/>
    <w:rsid w:val="008A0940"/>
    <w:rsid w:val="008A173A"/>
    <w:rsid w:val="008A1FDB"/>
    <w:rsid w:val="008A21AB"/>
    <w:rsid w:val="008A22F9"/>
    <w:rsid w:val="008A35AD"/>
    <w:rsid w:val="008A46C6"/>
    <w:rsid w:val="008A5C21"/>
    <w:rsid w:val="008A61B2"/>
    <w:rsid w:val="008A7E44"/>
    <w:rsid w:val="008B232F"/>
    <w:rsid w:val="008B2D65"/>
    <w:rsid w:val="008B2E3C"/>
    <w:rsid w:val="008B3AF0"/>
    <w:rsid w:val="008B3E76"/>
    <w:rsid w:val="008B4AC0"/>
    <w:rsid w:val="008B63A2"/>
    <w:rsid w:val="008B63E4"/>
    <w:rsid w:val="008B66C3"/>
    <w:rsid w:val="008C0585"/>
    <w:rsid w:val="008C08C0"/>
    <w:rsid w:val="008C0E34"/>
    <w:rsid w:val="008C1C94"/>
    <w:rsid w:val="008C25AC"/>
    <w:rsid w:val="008C35E7"/>
    <w:rsid w:val="008C3A49"/>
    <w:rsid w:val="008C3BF6"/>
    <w:rsid w:val="008C3FA4"/>
    <w:rsid w:val="008C4679"/>
    <w:rsid w:val="008C4CE0"/>
    <w:rsid w:val="008C5EDC"/>
    <w:rsid w:val="008C6391"/>
    <w:rsid w:val="008C6F7B"/>
    <w:rsid w:val="008D1734"/>
    <w:rsid w:val="008D2F9E"/>
    <w:rsid w:val="008D3755"/>
    <w:rsid w:val="008D38C7"/>
    <w:rsid w:val="008D40B6"/>
    <w:rsid w:val="008D4EC7"/>
    <w:rsid w:val="008D4FB1"/>
    <w:rsid w:val="008D6073"/>
    <w:rsid w:val="008D68F1"/>
    <w:rsid w:val="008D77E0"/>
    <w:rsid w:val="008E29B9"/>
    <w:rsid w:val="008E2C8D"/>
    <w:rsid w:val="008E4023"/>
    <w:rsid w:val="008E4E07"/>
    <w:rsid w:val="008E59F7"/>
    <w:rsid w:val="008E5B69"/>
    <w:rsid w:val="008E63B9"/>
    <w:rsid w:val="008E6769"/>
    <w:rsid w:val="008E711A"/>
    <w:rsid w:val="008E7ED1"/>
    <w:rsid w:val="008F0A87"/>
    <w:rsid w:val="008F2FA1"/>
    <w:rsid w:val="008F3A86"/>
    <w:rsid w:val="008F4C12"/>
    <w:rsid w:val="008F4FFE"/>
    <w:rsid w:val="008F6A52"/>
    <w:rsid w:val="008F6B6F"/>
    <w:rsid w:val="008F6C20"/>
    <w:rsid w:val="00900826"/>
    <w:rsid w:val="009009FD"/>
    <w:rsid w:val="0090483C"/>
    <w:rsid w:val="00904EC1"/>
    <w:rsid w:val="00904F35"/>
    <w:rsid w:val="0090582A"/>
    <w:rsid w:val="00907754"/>
    <w:rsid w:val="00907DC8"/>
    <w:rsid w:val="0091097D"/>
    <w:rsid w:val="009110BE"/>
    <w:rsid w:val="00917D81"/>
    <w:rsid w:val="00922003"/>
    <w:rsid w:val="009238B6"/>
    <w:rsid w:val="00923CD6"/>
    <w:rsid w:val="00925376"/>
    <w:rsid w:val="00926845"/>
    <w:rsid w:val="009304DE"/>
    <w:rsid w:val="009314BA"/>
    <w:rsid w:val="009321B7"/>
    <w:rsid w:val="009334D1"/>
    <w:rsid w:val="0093353B"/>
    <w:rsid w:val="00934180"/>
    <w:rsid w:val="009342CB"/>
    <w:rsid w:val="009348A6"/>
    <w:rsid w:val="00934E03"/>
    <w:rsid w:val="00935030"/>
    <w:rsid w:val="0094107F"/>
    <w:rsid w:val="00941301"/>
    <w:rsid w:val="0094180D"/>
    <w:rsid w:val="009420DF"/>
    <w:rsid w:val="009453D3"/>
    <w:rsid w:val="00945F95"/>
    <w:rsid w:val="0094650B"/>
    <w:rsid w:val="00946517"/>
    <w:rsid w:val="009472BE"/>
    <w:rsid w:val="00950940"/>
    <w:rsid w:val="00950DAE"/>
    <w:rsid w:val="0095417C"/>
    <w:rsid w:val="009543F7"/>
    <w:rsid w:val="00956973"/>
    <w:rsid w:val="00962260"/>
    <w:rsid w:val="00962584"/>
    <w:rsid w:val="00964672"/>
    <w:rsid w:val="00965813"/>
    <w:rsid w:val="009676D3"/>
    <w:rsid w:val="00970533"/>
    <w:rsid w:val="00971BA6"/>
    <w:rsid w:val="0097209D"/>
    <w:rsid w:val="00972117"/>
    <w:rsid w:val="009737BA"/>
    <w:rsid w:val="00974604"/>
    <w:rsid w:val="00975F1C"/>
    <w:rsid w:val="00977B8A"/>
    <w:rsid w:val="00977DAE"/>
    <w:rsid w:val="0098102E"/>
    <w:rsid w:val="00982CA9"/>
    <w:rsid w:val="00983799"/>
    <w:rsid w:val="009839A8"/>
    <w:rsid w:val="00987D74"/>
    <w:rsid w:val="00987EC0"/>
    <w:rsid w:val="00991839"/>
    <w:rsid w:val="00991F53"/>
    <w:rsid w:val="00993000"/>
    <w:rsid w:val="00994AE0"/>
    <w:rsid w:val="00994F51"/>
    <w:rsid w:val="00996039"/>
    <w:rsid w:val="0099722A"/>
    <w:rsid w:val="009977DB"/>
    <w:rsid w:val="009A3E15"/>
    <w:rsid w:val="009A46F5"/>
    <w:rsid w:val="009A5A6F"/>
    <w:rsid w:val="009A63CC"/>
    <w:rsid w:val="009A78C4"/>
    <w:rsid w:val="009A7FE5"/>
    <w:rsid w:val="009B024B"/>
    <w:rsid w:val="009B2057"/>
    <w:rsid w:val="009B4EC8"/>
    <w:rsid w:val="009B5923"/>
    <w:rsid w:val="009B7980"/>
    <w:rsid w:val="009B7F64"/>
    <w:rsid w:val="009C003E"/>
    <w:rsid w:val="009C083B"/>
    <w:rsid w:val="009C0FA3"/>
    <w:rsid w:val="009C2482"/>
    <w:rsid w:val="009C3368"/>
    <w:rsid w:val="009C373A"/>
    <w:rsid w:val="009C3817"/>
    <w:rsid w:val="009C3A9C"/>
    <w:rsid w:val="009C4AF7"/>
    <w:rsid w:val="009C5264"/>
    <w:rsid w:val="009C561D"/>
    <w:rsid w:val="009C7010"/>
    <w:rsid w:val="009D0805"/>
    <w:rsid w:val="009D0EC2"/>
    <w:rsid w:val="009D31E7"/>
    <w:rsid w:val="009D5D63"/>
    <w:rsid w:val="009D6BA8"/>
    <w:rsid w:val="009D7ED9"/>
    <w:rsid w:val="009E0558"/>
    <w:rsid w:val="009E21D5"/>
    <w:rsid w:val="009E25B7"/>
    <w:rsid w:val="009E286C"/>
    <w:rsid w:val="009E3384"/>
    <w:rsid w:val="009E41A4"/>
    <w:rsid w:val="009E51B0"/>
    <w:rsid w:val="009E6366"/>
    <w:rsid w:val="009F0A63"/>
    <w:rsid w:val="009F0FCB"/>
    <w:rsid w:val="009F22D5"/>
    <w:rsid w:val="009F2D66"/>
    <w:rsid w:val="009F392E"/>
    <w:rsid w:val="009F47E7"/>
    <w:rsid w:val="009F568A"/>
    <w:rsid w:val="009F56DE"/>
    <w:rsid w:val="009F6301"/>
    <w:rsid w:val="009F773F"/>
    <w:rsid w:val="00A01BD9"/>
    <w:rsid w:val="00A02EFA"/>
    <w:rsid w:val="00A02F98"/>
    <w:rsid w:val="00A04747"/>
    <w:rsid w:val="00A0681B"/>
    <w:rsid w:val="00A06919"/>
    <w:rsid w:val="00A1011F"/>
    <w:rsid w:val="00A1259D"/>
    <w:rsid w:val="00A13732"/>
    <w:rsid w:val="00A13995"/>
    <w:rsid w:val="00A13B7C"/>
    <w:rsid w:val="00A159CE"/>
    <w:rsid w:val="00A20FCF"/>
    <w:rsid w:val="00A21005"/>
    <w:rsid w:val="00A21405"/>
    <w:rsid w:val="00A24277"/>
    <w:rsid w:val="00A27784"/>
    <w:rsid w:val="00A3032D"/>
    <w:rsid w:val="00A30D33"/>
    <w:rsid w:val="00A31414"/>
    <w:rsid w:val="00A31AF1"/>
    <w:rsid w:val="00A32452"/>
    <w:rsid w:val="00A32E1E"/>
    <w:rsid w:val="00A35DDF"/>
    <w:rsid w:val="00A370B5"/>
    <w:rsid w:val="00A40230"/>
    <w:rsid w:val="00A40DDB"/>
    <w:rsid w:val="00A42576"/>
    <w:rsid w:val="00A42AAB"/>
    <w:rsid w:val="00A42B64"/>
    <w:rsid w:val="00A42F96"/>
    <w:rsid w:val="00A43045"/>
    <w:rsid w:val="00A435CD"/>
    <w:rsid w:val="00A44B9B"/>
    <w:rsid w:val="00A456F9"/>
    <w:rsid w:val="00A45883"/>
    <w:rsid w:val="00A509CA"/>
    <w:rsid w:val="00A515F1"/>
    <w:rsid w:val="00A51C2D"/>
    <w:rsid w:val="00A527AD"/>
    <w:rsid w:val="00A53694"/>
    <w:rsid w:val="00A53C70"/>
    <w:rsid w:val="00A54BFE"/>
    <w:rsid w:val="00A558C6"/>
    <w:rsid w:val="00A5728A"/>
    <w:rsid w:val="00A57670"/>
    <w:rsid w:val="00A57C69"/>
    <w:rsid w:val="00A628F3"/>
    <w:rsid w:val="00A65FA6"/>
    <w:rsid w:val="00A66974"/>
    <w:rsid w:val="00A703B3"/>
    <w:rsid w:val="00A7155B"/>
    <w:rsid w:val="00A71AC8"/>
    <w:rsid w:val="00A725FB"/>
    <w:rsid w:val="00A7268D"/>
    <w:rsid w:val="00A74269"/>
    <w:rsid w:val="00A74E97"/>
    <w:rsid w:val="00A75674"/>
    <w:rsid w:val="00A81CF2"/>
    <w:rsid w:val="00A83167"/>
    <w:rsid w:val="00A834C7"/>
    <w:rsid w:val="00A853B2"/>
    <w:rsid w:val="00A8693F"/>
    <w:rsid w:val="00A86E6B"/>
    <w:rsid w:val="00A87258"/>
    <w:rsid w:val="00A911FC"/>
    <w:rsid w:val="00A918F7"/>
    <w:rsid w:val="00A93C50"/>
    <w:rsid w:val="00A94D90"/>
    <w:rsid w:val="00A95A5E"/>
    <w:rsid w:val="00A96016"/>
    <w:rsid w:val="00A97520"/>
    <w:rsid w:val="00A97651"/>
    <w:rsid w:val="00AA007A"/>
    <w:rsid w:val="00AA0AF9"/>
    <w:rsid w:val="00AA17F7"/>
    <w:rsid w:val="00AA190F"/>
    <w:rsid w:val="00AA1DB9"/>
    <w:rsid w:val="00AA2A7F"/>
    <w:rsid w:val="00AA38AA"/>
    <w:rsid w:val="00AA3F4B"/>
    <w:rsid w:val="00AA4500"/>
    <w:rsid w:val="00AA4F06"/>
    <w:rsid w:val="00AA5B78"/>
    <w:rsid w:val="00AA6BBB"/>
    <w:rsid w:val="00AB1968"/>
    <w:rsid w:val="00AB1BAF"/>
    <w:rsid w:val="00AB2ED1"/>
    <w:rsid w:val="00AC1338"/>
    <w:rsid w:val="00AC292D"/>
    <w:rsid w:val="00AC3496"/>
    <w:rsid w:val="00AC3DC8"/>
    <w:rsid w:val="00AC42E1"/>
    <w:rsid w:val="00AC4335"/>
    <w:rsid w:val="00AC4D17"/>
    <w:rsid w:val="00AC4F57"/>
    <w:rsid w:val="00AC6892"/>
    <w:rsid w:val="00AC6D37"/>
    <w:rsid w:val="00AD0F1E"/>
    <w:rsid w:val="00AD2D55"/>
    <w:rsid w:val="00AD2D9D"/>
    <w:rsid w:val="00AD2FB8"/>
    <w:rsid w:val="00AD41A1"/>
    <w:rsid w:val="00AD6389"/>
    <w:rsid w:val="00AE0A6A"/>
    <w:rsid w:val="00AE0D5E"/>
    <w:rsid w:val="00AE1F07"/>
    <w:rsid w:val="00AE2C3C"/>
    <w:rsid w:val="00AE5FAD"/>
    <w:rsid w:val="00AF1A97"/>
    <w:rsid w:val="00AF241B"/>
    <w:rsid w:val="00AF2C91"/>
    <w:rsid w:val="00AF3A53"/>
    <w:rsid w:val="00AF3E8D"/>
    <w:rsid w:val="00AF48AD"/>
    <w:rsid w:val="00AF64B9"/>
    <w:rsid w:val="00AF7EB9"/>
    <w:rsid w:val="00B01699"/>
    <w:rsid w:val="00B02CD9"/>
    <w:rsid w:val="00B0366F"/>
    <w:rsid w:val="00B0636E"/>
    <w:rsid w:val="00B06C31"/>
    <w:rsid w:val="00B07804"/>
    <w:rsid w:val="00B07C9E"/>
    <w:rsid w:val="00B07DE3"/>
    <w:rsid w:val="00B12C89"/>
    <w:rsid w:val="00B14308"/>
    <w:rsid w:val="00B15613"/>
    <w:rsid w:val="00B171A1"/>
    <w:rsid w:val="00B1737E"/>
    <w:rsid w:val="00B1791A"/>
    <w:rsid w:val="00B17B18"/>
    <w:rsid w:val="00B202C5"/>
    <w:rsid w:val="00B20785"/>
    <w:rsid w:val="00B215CB"/>
    <w:rsid w:val="00B219B5"/>
    <w:rsid w:val="00B226ED"/>
    <w:rsid w:val="00B22CED"/>
    <w:rsid w:val="00B23672"/>
    <w:rsid w:val="00B238EE"/>
    <w:rsid w:val="00B24F87"/>
    <w:rsid w:val="00B25530"/>
    <w:rsid w:val="00B25F67"/>
    <w:rsid w:val="00B26AB7"/>
    <w:rsid w:val="00B26B5C"/>
    <w:rsid w:val="00B271CC"/>
    <w:rsid w:val="00B332C8"/>
    <w:rsid w:val="00B33723"/>
    <w:rsid w:val="00B33FBF"/>
    <w:rsid w:val="00B34898"/>
    <w:rsid w:val="00B34E1A"/>
    <w:rsid w:val="00B35752"/>
    <w:rsid w:val="00B35F79"/>
    <w:rsid w:val="00B35FA0"/>
    <w:rsid w:val="00B3675D"/>
    <w:rsid w:val="00B40EFD"/>
    <w:rsid w:val="00B41B0E"/>
    <w:rsid w:val="00B428A1"/>
    <w:rsid w:val="00B43E78"/>
    <w:rsid w:val="00B4444E"/>
    <w:rsid w:val="00B4710E"/>
    <w:rsid w:val="00B506E0"/>
    <w:rsid w:val="00B50769"/>
    <w:rsid w:val="00B5110D"/>
    <w:rsid w:val="00B52B85"/>
    <w:rsid w:val="00B52CEE"/>
    <w:rsid w:val="00B54EA8"/>
    <w:rsid w:val="00B56763"/>
    <w:rsid w:val="00B6080C"/>
    <w:rsid w:val="00B60C55"/>
    <w:rsid w:val="00B60E92"/>
    <w:rsid w:val="00B6159A"/>
    <w:rsid w:val="00B6501E"/>
    <w:rsid w:val="00B66AB1"/>
    <w:rsid w:val="00B670CC"/>
    <w:rsid w:val="00B67C24"/>
    <w:rsid w:val="00B707DD"/>
    <w:rsid w:val="00B7190A"/>
    <w:rsid w:val="00B72378"/>
    <w:rsid w:val="00B7475F"/>
    <w:rsid w:val="00B75D0D"/>
    <w:rsid w:val="00B83275"/>
    <w:rsid w:val="00B8478F"/>
    <w:rsid w:val="00B8581B"/>
    <w:rsid w:val="00B86BD9"/>
    <w:rsid w:val="00B87107"/>
    <w:rsid w:val="00B87221"/>
    <w:rsid w:val="00B92EAC"/>
    <w:rsid w:val="00B93319"/>
    <w:rsid w:val="00B936D5"/>
    <w:rsid w:val="00B95764"/>
    <w:rsid w:val="00B96397"/>
    <w:rsid w:val="00B96532"/>
    <w:rsid w:val="00B97B2E"/>
    <w:rsid w:val="00BA0623"/>
    <w:rsid w:val="00BA09EC"/>
    <w:rsid w:val="00BA0BB0"/>
    <w:rsid w:val="00BA2807"/>
    <w:rsid w:val="00BA482B"/>
    <w:rsid w:val="00BB031B"/>
    <w:rsid w:val="00BB0A47"/>
    <w:rsid w:val="00BB2B77"/>
    <w:rsid w:val="00BB3140"/>
    <w:rsid w:val="00BB3322"/>
    <w:rsid w:val="00BB3959"/>
    <w:rsid w:val="00BB3B01"/>
    <w:rsid w:val="00BB45CE"/>
    <w:rsid w:val="00BB4626"/>
    <w:rsid w:val="00BB5A93"/>
    <w:rsid w:val="00BB6051"/>
    <w:rsid w:val="00BB71C5"/>
    <w:rsid w:val="00BB7706"/>
    <w:rsid w:val="00BC105B"/>
    <w:rsid w:val="00BC1161"/>
    <w:rsid w:val="00BC2648"/>
    <w:rsid w:val="00BC2C4B"/>
    <w:rsid w:val="00BC3F5E"/>
    <w:rsid w:val="00BC47D4"/>
    <w:rsid w:val="00BC572F"/>
    <w:rsid w:val="00BC7A6A"/>
    <w:rsid w:val="00BD0C71"/>
    <w:rsid w:val="00BD603C"/>
    <w:rsid w:val="00BD60C0"/>
    <w:rsid w:val="00BE06B9"/>
    <w:rsid w:val="00BE4527"/>
    <w:rsid w:val="00BE6734"/>
    <w:rsid w:val="00BE7AD8"/>
    <w:rsid w:val="00BF0BD8"/>
    <w:rsid w:val="00BF15C2"/>
    <w:rsid w:val="00BF2D39"/>
    <w:rsid w:val="00BF3AD9"/>
    <w:rsid w:val="00BF414A"/>
    <w:rsid w:val="00C00238"/>
    <w:rsid w:val="00C01980"/>
    <w:rsid w:val="00C01DC8"/>
    <w:rsid w:val="00C03CF5"/>
    <w:rsid w:val="00C03D46"/>
    <w:rsid w:val="00C0554D"/>
    <w:rsid w:val="00C064A9"/>
    <w:rsid w:val="00C109CE"/>
    <w:rsid w:val="00C10F29"/>
    <w:rsid w:val="00C11963"/>
    <w:rsid w:val="00C14829"/>
    <w:rsid w:val="00C15B68"/>
    <w:rsid w:val="00C20058"/>
    <w:rsid w:val="00C21978"/>
    <w:rsid w:val="00C2346A"/>
    <w:rsid w:val="00C25C8E"/>
    <w:rsid w:val="00C2651C"/>
    <w:rsid w:val="00C2705C"/>
    <w:rsid w:val="00C31C28"/>
    <w:rsid w:val="00C3278D"/>
    <w:rsid w:val="00C34974"/>
    <w:rsid w:val="00C3542B"/>
    <w:rsid w:val="00C35956"/>
    <w:rsid w:val="00C361AC"/>
    <w:rsid w:val="00C36548"/>
    <w:rsid w:val="00C374A4"/>
    <w:rsid w:val="00C40EF2"/>
    <w:rsid w:val="00C4155A"/>
    <w:rsid w:val="00C43B6B"/>
    <w:rsid w:val="00C444B3"/>
    <w:rsid w:val="00C4496F"/>
    <w:rsid w:val="00C452B5"/>
    <w:rsid w:val="00C45DCC"/>
    <w:rsid w:val="00C53519"/>
    <w:rsid w:val="00C5428A"/>
    <w:rsid w:val="00C5678F"/>
    <w:rsid w:val="00C57E4A"/>
    <w:rsid w:val="00C60815"/>
    <w:rsid w:val="00C6135E"/>
    <w:rsid w:val="00C623E0"/>
    <w:rsid w:val="00C62AF3"/>
    <w:rsid w:val="00C62EDC"/>
    <w:rsid w:val="00C7032E"/>
    <w:rsid w:val="00C70BED"/>
    <w:rsid w:val="00C712D8"/>
    <w:rsid w:val="00C72A95"/>
    <w:rsid w:val="00C73ED6"/>
    <w:rsid w:val="00C7502E"/>
    <w:rsid w:val="00C76583"/>
    <w:rsid w:val="00C77DF7"/>
    <w:rsid w:val="00C8017B"/>
    <w:rsid w:val="00C838D4"/>
    <w:rsid w:val="00C85E83"/>
    <w:rsid w:val="00C8614B"/>
    <w:rsid w:val="00C861A9"/>
    <w:rsid w:val="00C86203"/>
    <w:rsid w:val="00C86330"/>
    <w:rsid w:val="00C91D6D"/>
    <w:rsid w:val="00C92EEB"/>
    <w:rsid w:val="00C942DD"/>
    <w:rsid w:val="00C94DDF"/>
    <w:rsid w:val="00C95A50"/>
    <w:rsid w:val="00C96526"/>
    <w:rsid w:val="00C97A0D"/>
    <w:rsid w:val="00CA01E2"/>
    <w:rsid w:val="00CA1440"/>
    <w:rsid w:val="00CA28B6"/>
    <w:rsid w:val="00CA3477"/>
    <w:rsid w:val="00CA5C84"/>
    <w:rsid w:val="00CA6053"/>
    <w:rsid w:val="00CA666A"/>
    <w:rsid w:val="00CA6819"/>
    <w:rsid w:val="00CA6BBF"/>
    <w:rsid w:val="00CB0293"/>
    <w:rsid w:val="00CB21D1"/>
    <w:rsid w:val="00CB260E"/>
    <w:rsid w:val="00CB40D6"/>
    <w:rsid w:val="00CB41EC"/>
    <w:rsid w:val="00CB52C7"/>
    <w:rsid w:val="00CB565A"/>
    <w:rsid w:val="00CB5A48"/>
    <w:rsid w:val="00CB68F2"/>
    <w:rsid w:val="00CB7D27"/>
    <w:rsid w:val="00CC0147"/>
    <w:rsid w:val="00CC08EE"/>
    <w:rsid w:val="00CC2807"/>
    <w:rsid w:val="00CC2D52"/>
    <w:rsid w:val="00CC37AA"/>
    <w:rsid w:val="00CC41EE"/>
    <w:rsid w:val="00CC62F9"/>
    <w:rsid w:val="00CC63E4"/>
    <w:rsid w:val="00CD0772"/>
    <w:rsid w:val="00CD0ADC"/>
    <w:rsid w:val="00CD167F"/>
    <w:rsid w:val="00CD2D35"/>
    <w:rsid w:val="00CD44BA"/>
    <w:rsid w:val="00CD4D8A"/>
    <w:rsid w:val="00CD6974"/>
    <w:rsid w:val="00CD6B4C"/>
    <w:rsid w:val="00CD7E26"/>
    <w:rsid w:val="00CE00BE"/>
    <w:rsid w:val="00CE08AA"/>
    <w:rsid w:val="00CE0AD6"/>
    <w:rsid w:val="00CE0C4D"/>
    <w:rsid w:val="00CE1DF3"/>
    <w:rsid w:val="00CE45E0"/>
    <w:rsid w:val="00CE4B4A"/>
    <w:rsid w:val="00CE77E6"/>
    <w:rsid w:val="00CE7B6C"/>
    <w:rsid w:val="00CF1C5D"/>
    <w:rsid w:val="00CF1FD5"/>
    <w:rsid w:val="00CF2D11"/>
    <w:rsid w:val="00CF301D"/>
    <w:rsid w:val="00CF5241"/>
    <w:rsid w:val="00CF7FAB"/>
    <w:rsid w:val="00D04ED6"/>
    <w:rsid w:val="00D05F38"/>
    <w:rsid w:val="00D07975"/>
    <w:rsid w:val="00D079B6"/>
    <w:rsid w:val="00D10C90"/>
    <w:rsid w:val="00D1104D"/>
    <w:rsid w:val="00D112B6"/>
    <w:rsid w:val="00D13DF3"/>
    <w:rsid w:val="00D14044"/>
    <w:rsid w:val="00D15187"/>
    <w:rsid w:val="00D15351"/>
    <w:rsid w:val="00D165F9"/>
    <w:rsid w:val="00D169C3"/>
    <w:rsid w:val="00D20C33"/>
    <w:rsid w:val="00D24053"/>
    <w:rsid w:val="00D24807"/>
    <w:rsid w:val="00D25B6E"/>
    <w:rsid w:val="00D27569"/>
    <w:rsid w:val="00D301C7"/>
    <w:rsid w:val="00D33DEB"/>
    <w:rsid w:val="00D34728"/>
    <w:rsid w:val="00D34B25"/>
    <w:rsid w:val="00D356EC"/>
    <w:rsid w:val="00D35E3A"/>
    <w:rsid w:val="00D35F2F"/>
    <w:rsid w:val="00D3609A"/>
    <w:rsid w:val="00D37AA0"/>
    <w:rsid w:val="00D406DA"/>
    <w:rsid w:val="00D40865"/>
    <w:rsid w:val="00D41790"/>
    <w:rsid w:val="00D423AD"/>
    <w:rsid w:val="00D43C0B"/>
    <w:rsid w:val="00D44FCE"/>
    <w:rsid w:val="00D50A8E"/>
    <w:rsid w:val="00D51608"/>
    <w:rsid w:val="00D53974"/>
    <w:rsid w:val="00D54079"/>
    <w:rsid w:val="00D64CBA"/>
    <w:rsid w:val="00D657CE"/>
    <w:rsid w:val="00D65828"/>
    <w:rsid w:val="00D733C6"/>
    <w:rsid w:val="00D73D26"/>
    <w:rsid w:val="00D74A10"/>
    <w:rsid w:val="00D754C0"/>
    <w:rsid w:val="00D75C52"/>
    <w:rsid w:val="00D77010"/>
    <w:rsid w:val="00D81A50"/>
    <w:rsid w:val="00D83FF4"/>
    <w:rsid w:val="00D863A1"/>
    <w:rsid w:val="00D86530"/>
    <w:rsid w:val="00D8670F"/>
    <w:rsid w:val="00D873ED"/>
    <w:rsid w:val="00D92A30"/>
    <w:rsid w:val="00D92F69"/>
    <w:rsid w:val="00D93A44"/>
    <w:rsid w:val="00D9551A"/>
    <w:rsid w:val="00D96F93"/>
    <w:rsid w:val="00D97BC7"/>
    <w:rsid w:val="00D97CB5"/>
    <w:rsid w:val="00DA296B"/>
    <w:rsid w:val="00DA2AF8"/>
    <w:rsid w:val="00DA2BD0"/>
    <w:rsid w:val="00DA47B0"/>
    <w:rsid w:val="00DA6C9E"/>
    <w:rsid w:val="00DA72D4"/>
    <w:rsid w:val="00DB1668"/>
    <w:rsid w:val="00DB2829"/>
    <w:rsid w:val="00DB3288"/>
    <w:rsid w:val="00DB65FE"/>
    <w:rsid w:val="00DB68C7"/>
    <w:rsid w:val="00DC00F4"/>
    <w:rsid w:val="00DC0EF1"/>
    <w:rsid w:val="00DC1DB7"/>
    <w:rsid w:val="00DC58C8"/>
    <w:rsid w:val="00DC5903"/>
    <w:rsid w:val="00DC6C4A"/>
    <w:rsid w:val="00DC6D76"/>
    <w:rsid w:val="00DD31B4"/>
    <w:rsid w:val="00DD4ACA"/>
    <w:rsid w:val="00DD790D"/>
    <w:rsid w:val="00DD7A6A"/>
    <w:rsid w:val="00DD7ECB"/>
    <w:rsid w:val="00DE0693"/>
    <w:rsid w:val="00DE079F"/>
    <w:rsid w:val="00DE19DA"/>
    <w:rsid w:val="00DE1A62"/>
    <w:rsid w:val="00DE4B1A"/>
    <w:rsid w:val="00DE50F2"/>
    <w:rsid w:val="00DE5D4E"/>
    <w:rsid w:val="00DE6140"/>
    <w:rsid w:val="00DE69EF"/>
    <w:rsid w:val="00DF1310"/>
    <w:rsid w:val="00DF13D5"/>
    <w:rsid w:val="00DF1C18"/>
    <w:rsid w:val="00DF228E"/>
    <w:rsid w:val="00DF22A0"/>
    <w:rsid w:val="00DF2673"/>
    <w:rsid w:val="00DF2B14"/>
    <w:rsid w:val="00DF2FC1"/>
    <w:rsid w:val="00DF4273"/>
    <w:rsid w:val="00DF49B5"/>
    <w:rsid w:val="00DF4B75"/>
    <w:rsid w:val="00DF4DE5"/>
    <w:rsid w:val="00DF60BC"/>
    <w:rsid w:val="00DF60D2"/>
    <w:rsid w:val="00DF6214"/>
    <w:rsid w:val="00DF6588"/>
    <w:rsid w:val="00E03800"/>
    <w:rsid w:val="00E05F95"/>
    <w:rsid w:val="00E07A99"/>
    <w:rsid w:val="00E1065B"/>
    <w:rsid w:val="00E10A8D"/>
    <w:rsid w:val="00E12A1E"/>
    <w:rsid w:val="00E12F13"/>
    <w:rsid w:val="00E22316"/>
    <w:rsid w:val="00E22770"/>
    <w:rsid w:val="00E23F79"/>
    <w:rsid w:val="00E2425D"/>
    <w:rsid w:val="00E24BF2"/>
    <w:rsid w:val="00E25981"/>
    <w:rsid w:val="00E25E6F"/>
    <w:rsid w:val="00E26395"/>
    <w:rsid w:val="00E26DAE"/>
    <w:rsid w:val="00E27ECD"/>
    <w:rsid w:val="00E31C5B"/>
    <w:rsid w:val="00E33B4C"/>
    <w:rsid w:val="00E33BFE"/>
    <w:rsid w:val="00E33F85"/>
    <w:rsid w:val="00E36F3F"/>
    <w:rsid w:val="00E37BD3"/>
    <w:rsid w:val="00E37BEF"/>
    <w:rsid w:val="00E421C0"/>
    <w:rsid w:val="00E42428"/>
    <w:rsid w:val="00E42491"/>
    <w:rsid w:val="00E425C2"/>
    <w:rsid w:val="00E425EE"/>
    <w:rsid w:val="00E46665"/>
    <w:rsid w:val="00E46AE8"/>
    <w:rsid w:val="00E4734A"/>
    <w:rsid w:val="00E52515"/>
    <w:rsid w:val="00E52785"/>
    <w:rsid w:val="00E52CCD"/>
    <w:rsid w:val="00E5387B"/>
    <w:rsid w:val="00E54830"/>
    <w:rsid w:val="00E54E96"/>
    <w:rsid w:val="00E55A22"/>
    <w:rsid w:val="00E55EFC"/>
    <w:rsid w:val="00E57E1B"/>
    <w:rsid w:val="00E600E4"/>
    <w:rsid w:val="00E61D44"/>
    <w:rsid w:val="00E646A6"/>
    <w:rsid w:val="00E6519F"/>
    <w:rsid w:val="00E65A60"/>
    <w:rsid w:val="00E66B2F"/>
    <w:rsid w:val="00E70644"/>
    <w:rsid w:val="00E728B7"/>
    <w:rsid w:val="00E72920"/>
    <w:rsid w:val="00E75300"/>
    <w:rsid w:val="00E77CE6"/>
    <w:rsid w:val="00E80865"/>
    <w:rsid w:val="00E81047"/>
    <w:rsid w:val="00E8151A"/>
    <w:rsid w:val="00E82094"/>
    <w:rsid w:val="00E8581A"/>
    <w:rsid w:val="00E85E3B"/>
    <w:rsid w:val="00E86C7A"/>
    <w:rsid w:val="00E905FF"/>
    <w:rsid w:val="00E9083D"/>
    <w:rsid w:val="00E9162F"/>
    <w:rsid w:val="00E91AD4"/>
    <w:rsid w:val="00E91EAE"/>
    <w:rsid w:val="00E92616"/>
    <w:rsid w:val="00E93301"/>
    <w:rsid w:val="00E952F6"/>
    <w:rsid w:val="00E95C36"/>
    <w:rsid w:val="00E970EA"/>
    <w:rsid w:val="00EA0057"/>
    <w:rsid w:val="00EA29EC"/>
    <w:rsid w:val="00EA31EE"/>
    <w:rsid w:val="00EA5C12"/>
    <w:rsid w:val="00EA7878"/>
    <w:rsid w:val="00EB328D"/>
    <w:rsid w:val="00EB597D"/>
    <w:rsid w:val="00EC0CF4"/>
    <w:rsid w:val="00EC145A"/>
    <w:rsid w:val="00EC1A9F"/>
    <w:rsid w:val="00EC39EA"/>
    <w:rsid w:val="00EC51CC"/>
    <w:rsid w:val="00EC5540"/>
    <w:rsid w:val="00EC73D8"/>
    <w:rsid w:val="00EC7573"/>
    <w:rsid w:val="00ED0FF5"/>
    <w:rsid w:val="00ED39F8"/>
    <w:rsid w:val="00ED51EE"/>
    <w:rsid w:val="00ED6B25"/>
    <w:rsid w:val="00EE0B0C"/>
    <w:rsid w:val="00EE1D69"/>
    <w:rsid w:val="00EE1E2E"/>
    <w:rsid w:val="00EE2694"/>
    <w:rsid w:val="00EE42C8"/>
    <w:rsid w:val="00EE4964"/>
    <w:rsid w:val="00EE4C9C"/>
    <w:rsid w:val="00EE544F"/>
    <w:rsid w:val="00EE54B9"/>
    <w:rsid w:val="00EE5A47"/>
    <w:rsid w:val="00EE67A7"/>
    <w:rsid w:val="00EE6F69"/>
    <w:rsid w:val="00EF20AE"/>
    <w:rsid w:val="00EF2A91"/>
    <w:rsid w:val="00EF3FCF"/>
    <w:rsid w:val="00EF4168"/>
    <w:rsid w:val="00EF47B5"/>
    <w:rsid w:val="00EF48FE"/>
    <w:rsid w:val="00EF4965"/>
    <w:rsid w:val="00EF4C2A"/>
    <w:rsid w:val="00EF57B1"/>
    <w:rsid w:val="00F004CF"/>
    <w:rsid w:val="00F0069D"/>
    <w:rsid w:val="00F02EA4"/>
    <w:rsid w:val="00F03882"/>
    <w:rsid w:val="00F0558E"/>
    <w:rsid w:val="00F06DA9"/>
    <w:rsid w:val="00F07B14"/>
    <w:rsid w:val="00F100E6"/>
    <w:rsid w:val="00F10383"/>
    <w:rsid w:val="00F123B0"/>
    <w:rsid w:val="00F12F94"/>
    <w:rsid w:val="00F1595C"/>
    <w:rsid w:val="00F1784D"/>
    <w:rsid w:val="00F17F4C"/>
    <w:rsid w:val="00F23626"/>
    <w:rsid w:val="00F23B5E"/>
    <w:rsid w:val="00F24CBF"/>
    <w:rsid w:val="00F2676F"/>
    <w:rsid w:val="00F3268D"/>
    <w:rsid w:val="00F348B7"/>
    <w:rsid w:val="00F34BD1"/>
    <w:rsid w:val="00F35321"/>
    <w:rsid w:val="00F368B7"/>
    <w:rsid w:val="00F375F2"/>
    <w:rsid w:val="00F377D5"/>
    <w:rsid w:val="00F408B0"/>
    <w:rsid w:val="00F41592"/>
    <w:rsid w:val="00F425C6"/>
    <w:rsid w:val="00F433F7"/>
    <w:rsid w:val="00F44337"/>
    <w:rsid w:val="00F44FBB"/>
    <w:rsid w:val="00F46FDE"/>
    <w:rsid w:val="00F47C76"/>
    <w:rsid w:val="00F515EE"/>
    <w:rsid w:val="00F52116"/>
    <w:rsid w:val="00F53B50"/>
    <w:rsid w:val="00F54C6A"/>
    <w:rsid w:val="00F57B70"/>
    <w:rsid w:val="00F60038"/>
    <w:rsid w:val="00F60C3B"/>
    <w:rsid w:val="00F61493"/>
    <w:rsid w:val="00F62021"/>
    <w:rsid w:val="00F6223A"/>
    <w:rsid w:val="00F62292"/>
    <w:rsid w:val="00F64CEC"/>
    <w:rsid w:val="00F659E8"/>
    <w:rsid w:val="00F65BCE"/>
    <w:rsid w:val="00F66862"/>
    <w:rsid w:val="00F67486"/>
    <w:rsid w:val="00F707EB"/>
    <w:rsid w:val="00F70AC8"/>
    <w:rsid w:val="00F726EB"/>
    <w:rsid w:val="00F731BD"/>
    <w:rsid w:val="00F760FE"/>
    <w:rsid w:val="00F76301"/>
    <w:rsid w:val="00F76787"/>
    <w:rsid w:val="00F772CB"/>
    <w:rsid w:val="00F8379F"/>
    <w:rsid w:val="00F85BF8"/>
    <w:rsid w:val="00F85DDA"/>
    <w:rsid w:val="00F863EF"/>
    <w:rsid w:val="00F865D4"/>
    <w:rsid w:val="00F8687A"/>
    <w:rsid w:val="00F8752A"/>
    <w:rsid w:val="00F9045A"/>
    <w:rsid w:val="00F92764"/>
    <w:rsid w:val="00F93335"/>
    <w:rsid w:val="00F93A80"/>
    <w:rsid w:val="00F93F8A"/>
    <w:rsid w:val="00F93FF8"/>
    <w:rsid w:val="00F96392"/>
    <w:rsid w:val="00F973EA"/>
    <w:rsid w:val="00F97D6E"/>
    <w:rsid w:val="00FA0644"/>
    <w:rsid w:val="00FA1697"/>
    <w:rsid w:val="00FA2657"/>
    <w:rsid w:val="00FA2C6A"/>
    <w:rsid w:val="00FA4A6A"/>
    <w:rsid w:val="00FA5F3E"/>
    <w:rsid w:val="00FA6A12"/>
    <w:rsid w:val="00FA7C18"/>
    <w:rsid w:val="00FB0152"/>
    <w:rsid w:val="00FB042F"/>
    <w:rsid w:val="00FB1187"/>
    <w:rsid w:val="00FB142D"/>
    <w:rsid w:val="00FB22EB"/>
    <w:rsid w:val="00FB351E"/>
    <w:rsid w:val="00FB4825"/>
    <w:rsid w:val="00FB533A"/>
    <w:rsid w:val="00FB5AD1"/>
    <w:rsid w:val="00FB6187"/>
    <w:rsid w:val="00FB7D97"/>
    <w:rsid w:val="00FB7DE5"/>
    <w:rsid w:val="00FB7E1B"/>
    <w:rsid w:val="00FC0921"/>
    <w:rsid w:val="00FC0CF8"/>
    <w:rsid w:val="00FC2858"/>
    <w:rsid w:val="00FC2FA5"/>
    <w:rsid w:val="00FC3325"/>
    <w:rsid w:val="00FC359B"/>
    <w:rsid w:val="00FC409C"/>
    <w:rsid w:val="00FC41B7"/>
    <w:rsid w:val="00FC607E"/>
    <w:rsid w:val="00FC6194"/>
    <w:rsid w:val="00FC61A8"/>
    <w:rsid w:val="00FC6AD7"/>
    <w:rsid w:val="00FC6C53"/>
    <w:rsid w:val="00FC7BBB"/>
    <w:rsid w:val="00FD1938"/>
    <w:rsid w:val="00FD1A0A"/>
    <w:rsid w:val="00FD2BA4"/>
    <w:rsid w:val="00FD31B9"/>
    <w:rsid w:val="00FD3469"/>
    <w:rsid w:val="00FD60E3"/>
    <w:rsid w:val="00FD67B3"/>
    <w:rsid w:val="00FD7A98"/>
    <w:rsid w:val="00FE07E4"/>
    <w:rsid w:val="00FE20A4"/>
    <w:rsid w:val="00FE238F"/>
    <w:rsid w:val="00FE35CD"/>
    <w:rsid w:val="00FE4342"/>
    <w:rsid w:val="00FE46AF"/>
    <w:rsid w:val="00FE5303"/>
    <w:rsid w:val="00FE5592"/>
    <w:rsid w:val="00FE67B4"/>
    <w:rsid w:val="00FE69D3"/>
    <w:rsid w:val="00FE69FA"/>
    <w:rsid w:val="00FE7A75"/>
    <w:rsid w:val="00FF0239"/>
    <w:rsid w:val="00FF02C2"/>
    <w:rsid w:val="00FF1910"/>
    <w:rsid w:val="00FF421E"/>
    <w:rsid w:val="00FF5016"/>
    <w:rsid w:val="00FF5806"/>
    <w:rsid w:val="00FF5F17"/>
    <w:rsid w:val="00FF7F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9" w:unhideWhenUsed="0" w:qFormat="1"/>
    <w:lsdException w:name="heading 3" w:semiHidden="0" w:uiPriority="99" w:unhideWhenUsed="0" w:qFormat="1"/>
    <w:lsdException w:name="heading 4" w:qFormat="1"/>
    <w:lsdException w:name="heading 5" w:uiPriority="99" w:qFormat="1"/>
    <w:lsdException w:name="heading 6" w:uiPriority="99" w:qFormat="1"/>
    <w:lsdException w:name="heading 7" w:uiPriority="99" w:qFormat="1"/>
    <w:lsdException w:name="heading 8" w:uiPriority="99" w:qFormat="1"/>
    <w:lsdException w:name="heading 9" w:uiPriority="9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iPriority="99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Body Text Indent 2" w:uiPriority="99"/>
    <w:lsdException w:name="Hyperlink" w:uiPriority="99"/>
    <w:lsdException w:name="Strong" w:semiHidden="0" w:uiPriority="99" w:unhideWhenUsed="0" w:qFormat="1"/>
    <w:lsdException w:name="Emphasis" w:semiHidden="0" w:uiPriority="20" w:unhideWhenUsed="0" w:qFormat="1"/>
    <w:lsdException w:name="Document Map" w:uiPriority="99"/>
    <w:lsdException w:name="Plain Text" w:uiPriority="99"/>
    <w:lsdException w:name="Normal (Web)" w:uiPriority="99"/>
    <w:lsdException w:name="annotation subject" w:uiPriority="99"/>
    <w:lsdException w:name="No List" w:uiPriority="99"/>
    <w:lsdException w:name="Table Grid" w:semiHidden="0" w:uiPriority="3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99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35321"/>
    <w:rPr>
      <w:rFonts w:ascii="Arial" w:hAnsi="Arial"/>
      <w:sz w:val="19"/>
      <w:szCs w:val="24"/>
    </w:rPr>
  </w:style>
  <w:style w:type="paragraph" w:styleId="Nadpis1">
    <w:name w:val="heading 1"/>
    <w:aliases w:val="Nadpis 1 - IM,I,kapitola,Čo robí (časť),Chapter"/>
    <w:next w:val="Nadpis2"/>
    <w:link w:val="Nadpis1Char"/>
    <w:uiPriority w:val="99"/>
    <w:qFormat/>
    <w:rsid w:val="00B20785"/>
    <w:pPr>
      <w:keepNext/>
      <w:pageBreakBefore/>
      <w:numPr>
        <w:numId w:val="2"/>
      </w:numPr>
      <w:spacing w:after="800"/>
      <w:outlineLvl w:val="0"/>
    </w:pPr>
    <w:rPr>
      <w:rFonts w:ascii="Times New Roman Bold" w:hAnsi="Times New Roman Bold" w:cs="Arial"/>
      <w:bCs/>
      <w:color w:val="002776"/>
      <w:kern w:val="32"/>
      <w:sz w:val="60"/>
      <w:szCs w:val="32"/>
    </w:rPr>
  </w:style>
  <w:style w:type="paragraph" w:styleId="Nadpis2">
    <w:name w:val="heading 2"/>
    <w:aliases w:val="AB,Nadpis_2,Úloha,Úloha Char,Heading 2 Char1,Heading 2 Char Char,Char Char Char Char Char Char"/>
    <w:basedOn w:val="Nadpis1"/>
    <w:next w:val="Nadpis3"/>
    <w:link w:val="Nadpis2Char"/>
    <w:uiPriority w:val="99"/>
    <w:qFormat/>
    <w:rsid w:val="00E421C0"/>
    <w:pPr>
      <w:pageBreakBefore w:val="0"/>
      <w:numPr>
        <w:ilvl w:val="1"/>
      </w:numPr>
      <w:spacing w:before="240" w:after="240"/>
      <w:ind w:left="578" w:hanging="578"/>
      <w:outlineLvl w:val="1"/>
    </w:pPr>
    <w:rPr>
      <w:rFonts w:ascii="Arial" w:hAnsi="Arial"/>
      <w:b/>
      <w:bCs w:val="0"/>
      <w:iCs/>
      <w:color w:val="92D400"/>
      <w:sz w:val="24"/>
      <w:szCs w:val="24"/>
    </w:rPr>
  </w:style>
  <w:style w:type="paragraph" w:styleId="Nadpis3">
    <w:name w:val="heading 3"/>
    <w:aliases w:val="Obyeajný,1,Podpodkapitola,adpis 3,Podúloha,Heading 3 Char,Heading 3 Char1 Char,Heading 3 Char Char Char"/>
    <w:basedOn w:val="Nadpis2"/>
    <w:next w:val="Normlny"/>
    <w:link w:val="Nadpis3Char"/>
    <w:uiPriority w:val="99"/>
    <w:qFormat/>
    <w:rsid w:val="00E421C0"/>
    <w:pPr>
      <w:numPr>
        <w:ilvl w:val="2"/>
      </w:numPr>
      <w:outlineLvl w:val="2"/>
    </w:pPr>
    <w:rPr>
      <w:bCs/>
      <w:color w:val="3C8A2E"/>
      <w:szCs w:val="26"/>
    </w:rPr>
  </w:style>
  <w:style w:type="paragraph" w:styleId="Nadpis4">
    <w:name w:val="heading 4"/>
    <w:aliases w:val="Nadpis 4 - IM,H4,1-1,Termín"/>
    <w:basedOn w:val="Normlny"/>
    <w:next w:val="Normlny"/>
    <w:link w:val="Nadpis4Char"/>
    <w:unhideWhenUsed/>
    <w:qFormat/>
    <w:rsid w:val="00203DB9"/>
    <w:pPr>
      <w:keepNext/>
      <w:keepLines/>
      <w:numPr>
        <w:ilvl w:val="3"/>
        <w:numId w:val="2"/>
      </w:numPr>
      <w:spacing w:before="240" w:after="240"/>
      <w:jc w:val="both"/>
      <w:outlineLvl w:val="3"/>
    </w:pPr>
    <w:rPr>
      <w:b/>
      <w:bCs/>
      <w:iCs/>
      <w:sz w:val="24"/>
    </w:rPr>
  </w:style>
  <w:style w:type="paragraph" w:styleId="Nadpis5">
    <w:name w:val="heading 5"/>
    <w:aliases w:val="1-1-1"/>
    <w:basedOn w:val="Normlny"/>
    <w:next w:val="Normlny"/>
    <w:link w:val="Nadpis5Char"/>
    <w:uiPriority w:val="99"/>
    <w:unhideWhenUsed/>
    <w:qFormat/>
    <w:rsid w:val="0008794A"/>
    <w:pPr>
      <w:keepNext/>
      <w:keepLines/>
      <w:numPr>
        <w:ilvl w:val="4"/>
        <w:numId w:val="2"/>
      </w:numPr>
      <w:spacing w:before="240" w:after="240"/>
      <w:outlineLvl w:val="4"/>
    </w:pPr>
    <w:rPr>
      <w:b/>
      <w:i/>
      <w:color w:val="00133A"/>
      <w:sz w:val="24"/>
    </w:rPr>
  </w:style>
  <w:style w:type="paragraph" w:styleId="Nadpis6">
    <w:name w:val="heading 6"/>
    <w:aliases w:val="1-1-1-1"/>
    <w:basedOn w:val="Normlny"/>
    <w:next w:val="Normlny"/>
    <w:link w:val="Nadpis6Char"/>
    <w:uiPriority w:val="99"/>
    <w:unhideWhenUsed/>
    <w:qFormat/>
    <w:rsid w:val="0008794A"/>
    <w:pPr>
      <w:keepNext/>
      <w:keepLines/>
      <w:numPr>
        <w:ilvl w:val="5"/>
        <w:numId w:val="2"/>
      </w:numPr>
      <w:spacing w:before="240" w:after="240"/>
      <w:outlineLvl w:val="5"/>
    </w:pPr>
    <w:rPr>
      <w:i/>
      <w:iCs/>
      <w:color w:val="00133A"/>
      <w:sz w:val="24"/>
    </w:rPr>
  </w:style>
  <w:style w:type="paragraph" w:styleId="Nadpis7">
    <w:name w:val="heading 7"/>
    <w:basedOn w:val="Normlny"/>
    <w:next w:val="Normlny"/>
    <w:link w:val="Nadpis7Char"/>
    <w:uiPriority w:val="99"/>
    <w:unhideWhenUsed/>
    <w:qFormat/>
    <w:rsid w:val="00E421C0"/>
    <w:pPr>
      <w:keepNext/>
      <w:keepLines/>
      <w:numPr>
        <w:ilvl w:val="6"/>
        <w:numId w:val="2"/>
      </w:numPr>
      <w:spacing w:before="240" w:after="240"/>
      <w:outlineLvl w:val="6"/>
    </w:pPr>
    <w:rPr>
      <w:i/>
      <w:iCs/>
      <w:color w:val="404040"/>
      <w:sz w:val="22"/>
    </w:rPr>
  </w:style>
  <w:style w:type="paragraph" w:styleId="Nadpis8">
    <w:name w:val="heading 8"/>
    <w:basedOn w:val="Normlny"/>
    <w:next w:val="Normlny"/>
    <w:link w:val="Nadpis8Char"/>
    <w:uiPriority w:val="99"/>
    <w:unhideWhenUsed/>
    <w:qFormat/>
    <w:rsid w:val="00E421C0"/>
    <w:pPr>
      <w:keepNext/>
      <w:keepLines/>
      <w:numPr>
        <w:ilvl w:val="7"/>
        <w:numId w:val="2"/>
      </w:numPr>
      <w:spacing w:before="240" w:after="240"/>
      <w:outlineLvl w:val="7"/>
    </w:pPr>
    <w:rPr>
      <w:i/>
      <w:color w:val="404040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9"/>
    <w:unhideWhenUsed/>
    <w:qFormat/>
    <w:rsid w:val="00E421C0"/>
    <w:pPr>
      <w:keepNext/>
      <w:keepLines/>
      <w:numPr>
        <w:ilvl w:val="8"/>
        <w:numId w:val="2"/>
      </w:numPr>
      <w:spacing w:before="240" w:after="240"/>
      <w:outlineLvl w:val="8"/>
    </w:pPr>
    <w:rPr>
      <w:i/>
      <w:iCs/>
      <w:color w:val="404040"/>
      <w:sz w:val="18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aliases w:val="Obyeajný Char,1 Char,Podpodkapitola Char,adpis 3 Char,Podúloha Char,Heading 3 Char Char,Heading 3 Char1 Char Char,Heading 3 Char Char Char Char"/>
    <w:basedOn w:val="Predvolenpsmoodseku"/>
    <w:link w:val="Nadpis3"/>
    <w:uiPriority w:val="99"/>
    <w:rsid w:val="004D18B5"/>
    <w:rPr>
      <w:rFonts w:ascii="Arial" w:hAnsi="Arial" w:cs="Arial"/>
      <w:b/>
      <w:bCs/>
      <w:iCs/>
      <w:color w:val="3C8A2E"/>
      <w:kern w:val="32"/>
      <w:sz w:val="24"/>
      <w:szCs w:val="26"/>
    </w:rPr>
  </w:style>
  <w:style w:type="character" w:customStyle="1" w:styleId="Nadpis2Char">
    <w:name w:val="Nadpis 2 Char"/>
    <w:aliases w:val="AB Char,Nadpis_2 Char,Úloha Char1,Úloha Char Char,Heading 2 Char1 Char,Heading 2 Char Char Char,Char Char Char Char Char Char Char"/>
    <w:basedOn w:val="Predvolenpsmoodseku"/>
    <w:link w:val="Nadpis2"/>
    <w:uiPriority w:val="99"/>
    <w:rsid w:val="004D18B5"/>
    <w:rPr>
      <w:rFonts w:ascii="Arial" w:hAnsi="Arial" w:cs="Arial"/>
      <w:b/>
      <w:iCs/>
      <w:color w:val="92D400"/>
      <w:kern w:val="32"/>
      <w:sz w:val="24"/>
      <w:szCs w:val="24"/>
    </w:rPr>
  </w:style>
  <w:style w:type="character" w:customStyle="1" w:styleId="Nadpis4Char">
    <w:name w:val="Nadpis 4 Char"/>
    <w:aliases w:val="Nadpis 4 - IM Char,H4 Char,1-1 Char,Termín Char"/>
    <w:basedOn w:val="Predvolenpsmoodseku"/>
    <w:link w:val="Nadpis4"/>
    <w:rsid w:val="00203DB9"/>
    <w:rPr>
      <w:rFonts w:ascii="Arial" w:hAnsi="Arial"/>
      <w:b/>
      <w:bCs/>
      <w:iCs/>
      <w:sz w:val="24"/>
      <w:szCs w:val="24"/>
    </w:rPr>
  </w:style>
  <w:style w:type="character" w:customStyle="1" w:styleId="Nadpis5Char">
    <w:name w:val="Nadpis 5 Char"/>
    <w:aliases w:val="1-1-1 Char"/>
    <w:basedOn w:val="Predvolenpsmoodseku"/>
    <w:link w:val="Nadpis5"/>
    <w:uiPriority w:val="99"/>
    <w:rsid w:val="0008794A"/>
    <w:rPr>
      <w:rFonts w:ascii="Arial" w:hAnsi="Arial"/>
      <w:b/>
      <w:i/>
      <w:color w:val="00133A"/>
      <w:sz w:val="24"/>
      <w:szCs w:val="24"/>
    </w:rPr>
  </w:style>
  <w:style w:type="character" w:customStyle="1" w:styleId="Nadpis6Char">
    <w:name w:val="Nadpis 6 Char"/>
    <w:aliases w:val="1-1-1-1 Char"/>
    <w:basedOn w:val="Predvolenpsmoodseku"/>
    <w:link w:val="Nadpis6"/>
    <w:uiPriority w:val="99"/>
    <w:rsid w:val="0008794A"/>
    <w:rPr>
      <w:rFonts w:ascii="Arial" w:hAnsi="Arial"/>
      <w:i/>
      <w:iCs/>
      <w:color w:val="00133A"/>
      <w:sz w:val="24"/>
      <w:szCs w:val="24"/>
    </w:rPr>
  </w:style>
  <w:style w:type="character" w:customStyle="1" w:styleId="Nadpis7Char">
    <w:name w:val="Nadpis 7 Char"/>
    <w:basedOn w:val="Predvolenpsmoodseku"/>
    <w:link w:val="Nadpis7"/>
    <w:uiPriority w:val="99"/>
    <w:rsid w:val="00E421C0"/>
    <w:rPr>
      <w:rFonts w:ascii="Arial" w:hAnsi="Arial"/>
      <w:i/>
      <w:iCs/>
      <w:color w:val="404040"/>
      <w:sz w:val="22"/>
      <w:szCs w:val="24"/>
    </w:rPr>
  </w:style>
  <w:style w:type="character" w:customStyle="1" w:styleId="Nadpis8Char">
    <w:name w:val="Nadpis 8 Char"/>
    <w:basedOn w:val="Predvolenpsmoodseku"/>
    <w:link w:val="Nadpis8"/>
    <w:uiPriority w:val="99"/>
    <w:rsid w:val="00E421C0"/>
    <w:rPr>
      <w:rFonts w:ascii="Arial" w:hAnsi="Arial"/>
      <w:i/>
      <w:color w:val="404040"/>
    </w:rPr>
  </w:style>
  <w:style w:type="character" w:customStyle="1" w:styleId="Nadpis9Char">
    <w:name w:val="Nadpis 9 Char"/>
    <w:basedOn w:val="Predvolenpsmoodseku"/>
    <w:link w:val="Nadpis9"/>
    <w:uiPriority w:val="99"/>
    <w:rsid w:val="00E421C0"/>
    <w:rPr>
      <w:rFonts w:ascii="Arial" w:hAnsi="Arial"/>
      <w:i/>
      <w:iCs/>
      <w:color w:val="404040"/>
      <w:sz w:val="18"/>
    </w:rPr>
  </w:style>
  <w:style w:type="table" w:styleId="Mriekatabuky">
    <w:name w:val="Table Grid"/>
    <w:aliases w:val="Deloitte table 3"/>
    <w:basedOn w:val="Normlnatabuka"/>
    <w:uiPriority w:val="39"/>
    <w:rsid w:val="00A40230"/>
    <w:rPr>
      <w:rFonts w:ascii="Arial" w:hAnsi="Arial"/>
      <w:sz w:val="19"/>
    </w:rPr>
    <w:tblPr>
      <w:tblInd w:w="0" w:type="dxa"/>
      <w:tblBorders>
        <w:bottom w:val="single" w:sz="4" w:space="0" w:color="72C7E7"/>
        <w:insideH w:val="single" w:sz="4" w:space="0" w:color="72C7E7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72C7E7"/>
      </w:tcPr>
    </w:tblStylePr>
    <w:tblStylePr w:type="firstCol">
      <w:rPr>
        <w:rFonts w:ascii="Arial" w:hAnsi="Arial"/>
        <w:sz w:val="19"/>
      </w:rPr>
    </w:tblStylePr>
  </w:style>
  <w:style w:type="paragraph" w:styleId="Hlavika">
    <w:name w:val="header"/>
    <w:basedOn w:val="Normlny"/>
    <w:link w:val="HlavikaChar"/>
    <w:uiPriority w:val="99"/>
    <w:rsid w:val="00E421C0"/>
    <w:pPr>
      <w:tabs>
        <w:tab w:val="center" w:pos="4703"/>
        <w:tab w:val="right" w:pos="9406"/>
      </w:tabs>
    </w:pPr>
    <w:rPr>
      <w:sz w:val="16"/>
    </w:rPr>
  </w:style>
  <w:style w:type="character" w:customStyle="1" w:styleId="HlavikaChar">
    <w:name w:val="Hlavička Char"/>
    <w:basedOn w:val="Predvolenpsmoodseku"/>
    <w:link w:val="Hlavika"/>
    <w:uiPriority w:val="99"/>
    <w:rsid w:val="00E421C0"/>
    <w:rPr>
      <w:rFonts w:ascii="Arial" w:hAnsi="Arial"/>
      <w:sz w:val="16"/>
      <w:szCs w:val="24"/>
    </w:rPr>
  </w:style>
  <w:style w:type="paragraph" w:styleId="Pta">
    <w:name w:val="footer"/>
    <w:basedOn w:val="Normlny"/>
    <w:link w:val="PtaChar"/>
    <w:uiPriority w:val="99"/>
    <w:rsid w:val="006F71E5"/>
    <w:pPr>
      <w:tabs>
        <w:tab w:val="center" w:pos="4703"/>
        <w:tab w:val="right" w:pos="9406"/>
      </w:tabs>
    </w:pPr>
    <w:rPr>
      <w:sz w:val="16"/>
    </w:rPr>
  </w:style>
  <w:style w:type="character" w:customStyle="1" w:styleId="PtaChar">
    <w:name w:val="Päta Char"/>
    <w:basedOn w:val="Predvolenpsmoodseku"/>
    <w:link w:val="Pta"/>
    <w:uiPriority w:val="99"/>
    <w:rsid w:val="006F71E5"/>
    <w:rPr>
      <w:rFonts w:ascii="Arial" w:hAnsi="Arial"/>
      <w:sz w:val="16"/>
      <w:szCs w:val="24"/>
    </w:rPr>
  </w:style>
  <w:style w:type="character" w:styleId="slostrany">
    <w:name w:val="page number"/>
    <w:basedOn w:val="Predvolenpsmoodseku"/>
    <w:rsid w:val="00E421C0"/>
    <w:rPr>
      <w:rFonts w:ascii="Arial" w:hAnsi="Arial"/>
      <w:sz w:val="16"/>
    </w:rPr>
  </w:style>
  <w:style w:type="paragraph" w:styleId="Obsah1">
    <w:name w:val="toc 1"/>
    <w:basedOn w:val="Normlny"/>
    <w:next w:val="Normlny"/>
    <w:autoRedefine/>
    <w:uiPriority w:val="39"/>
    <w:rsid w:val="0008794A"/>
    <w:pPr>
      <w:spacing w:after="240"/>
    </w:pPr>
    <w:rPr>
      <w:sz w:val="24"/>
    </w:rPr>
  </w:style>
  <w:style w:type="paragraph" w:styleId="Obsah2">
    <w:name w:val="toc 2"/>
    <w:basedOn w:val="Normlny"/>
    <w:next w:val="Normlny"/>
    <w:autoRedefine/>
    <w:uiPriority w:val="39"/>
    <w:rsid w:val="0008794A"/>
    <w:pPr>
      <w:spacing w:after="240"/>
      <w:ind w:left="238"/>
    </w:pPr>
    <w:rPr>
      <w:sz w:val="24"/>
    </w:rPr>
  </w:style>
  <w:style w:type="paragraph" w:styleId="Obsah3">
    <w:name w:val="toc 3"/>
    <w:basedOn w:val="Normlny"/>
    <w:next w:val="Normlny"/>
    <w:autoRedefine/>
    <w:uiPriority w:val="39"/>
    <w:rsid w:val="0008794A"/>
    <w:pPr>
      <w:spacing w:after="240"/>
      <w:ind w:left="482"/>
    </w:pPr>
    <w:rPr>
      <w:sz w:val="24"/>
    </w:rPr>
  </w:style>
  <w:style w:type="character" w:styleId="Hypertextovprepojenie">
    <w:name w:val="Hyperlink"/>
    <w:basedOn w:val="Predvolenpsmoodseku"/>
    <w:uiPriority w:val="99"/>
    <w:rsid w:val="006F71E5"/>
    <w:rPr>
      <w:rFonts w:ascii="Arial" w:hAnsi="Arial"/>
      <w:color w:val="00A1DE"/>
      <w:sz w:val="19"/>
      <w:u w:val="single"/>
    </w:rPr>
  </w:style>
  <w:style w:type="paragraph" w:styleId="Textbubliny">
    <w:name w:val="Balloon Text"/>
    <w:basedOn w:val="Normlny"/>
    <w:link w:val="TextbublinyChar"/>
    <w:rsid w:val="00392FE4"/>
    <w:rPr>
      <w:rFonts w:ascii="Tahoma" w:hAnsi="Tahoma" w:cs="Tahoma"/>
      <w:sz w:val="16"/>
      <w:szCs w:val="16"/>
    </w:rPr>
  </w:style>
  <w:style w:type="paragraph" w:customStyle="1" w:styleId="BodyText1">
    <w:name w:val="Body Text1"/>
    <w:qFormat/>
    <w:rsid w:val="00E42491"/>
    <w:rPr>
      <w:rFonts w:ascii="Arial" w:hAnsi="Arial"/>
      <w:color w:val="000000"/>
      <w:sz w:val="19"/>
      <w:szCs w:val="48"/>
      <w:lang w:val="cs-CZ"/>
    </w:rPr>
  </w:style>
  <w:style w:type="paragraph" w:customStyle="1" w:styleId="Legalentity">
    <w:name w:val="Legal entity"/>
    <w:basedOn w:val="Normlny"/>
    <w:rsid w:val="006F71E5"/>
    <w:pPr>
      <w:widowControl w:val="0"/>
      <w:suppressAutoHyphens/>
      <w:autoSpaceDE w:val="0"/>
      <w:autoSpaceDN w:val="0"/>
      <w:adjustRightInd w:val="0"/>
      <w:spacing w:after="90" w:line="180" w:lineRule="atLeast"/>
      <w:textAlignment w:val="center"/>
    </w:pPr>
    <w:rPr>
      <w:color w:val="000000"/>
      <w:sz w:val="16"/>
      <w:szCs w:val="20"/>
      <w:lang w:val="en-GB" w:eastAsia="en-GB"/>
    </w:rPr>
  </w:style>
  <w:style w:type="paragraph" w:customStyle="1" w:styleId="smlouvaheading1">
    <w:name w:val="smlouva heading 1"/>
    <w:next w:val="BodyText1"/>
    <w:qFormat/>
    <w:rsid w:val="00900826"/>
    <w:pPr>
      <w:numPr>
        <w:numId w:val="4"/>
      </w:numPr>
      <w:tabs>
        <w:tab w:val="left" w:pos="873"/>
      </w:tabs>
      <w:spacing w:before="240" w:after="120"/>
      <w:ind w:left="357" w:hanging="357"/>
      <w:jc w:val="both"/>
    </w:pPr>
    <w:rPr>
      <w:rFonts w:ascii="Arial" w:hAnsi="Arial"/>
      <w:b/>
      <w:noProof/>
      <w:color w:val="000000"/>
      <w:sz w:val="19"/>
      <w:szCs w:val="24"/>
      <w:lang w:val="cs-CZ"/>
    </w:rPr>
  </w:style>
  <w:style w:type="paragraph" w:customStyle="1" w:styleId="CaptionIntroductionparagraph">
    <w:name w:val="Caption Introduction paragraph"/>
    <w:qFormat/>
    <w:rsid w:val="007F11EE"/>
    <w:rPr>
      <w:rFonts w:ascii="Arial" w:hAnsi="Arial"/>
      <w:b/>
      <w:color w:val="00A1DE"/>
      <w:sz w:val="24"/>
      <w:szCs w:val="22"/>
      <w:lang w:val="cs-CZ"/>
    </w:rPr>
  </w:style>
  <w:style w:type="paragraph" w:customStyle="1" w:styleId="smlouvaheading2">
    <w:name w:val="smlouva heading 2"/>
    <w:basedOn w:val="CaptionIntroductionparagraph"/>
    <w:next w:val="BodyText1"/>
    <w:qFormat/>
    <w:rsid w:val="00900826"/>
    <w:pPr>
      <w:numPr>
        <w:ilvl w:val="1"/>
        <w:numId w:val="4"/>
      </w:numPr>
      <w:tabs>
        <w:tab w:val="left" w:pos="567"/>
      </w:tabs>
      <w:spacing w:before="120"/>
      <w:ind w:left="567" w:hanging="567"/>
      <w:jc w:val="both"/>
    </w:pPr>
    <w:rPr>
      <w:b w:val="0"/>
      <w:color w:val="000000"/>
      <w:sz w:val="19"/>
    </w:rPr>
  </w:style>
  <w:style w:type="paragraph" w:customStyle="1" w:styleId="smlouvaheading3">
    <w:name w:val="smlouva heading 3"/>
    <w:basedOn w:val="smlouvaheading2"/>
    <w:next w:val="BodyText1"/>
    <w:qFormat/>
    <w:rsid w:val="00900826"/>
    <w:pPr>
      <w:numPr>
        <w:ilvl w:val="2"/>
      </w:numPr>
      <w:tabs>
        <w:tab w:val="clear" w:pos="567"/>
        <w:tab w:val="left" w:pos="794"/>
      </w:tabs>
      <w:ind w:left="794" w:hanging="794"/>
    </w:pPr>
  </w:style>
  <w:style w:type="paragraph" w:customStyle="1" w:styleId="smlouvaheading4">
    <w:name w:val="smlouva heading 4"/>
    <w:basedOn w:val="smlouvaheading3"/>
    <w:next w:val="BodyText1"/>
    <w:qFormat/>
    <w:rsid w:val="00900826"/>
    <w:pPr>
      <w:numPr>
        <w:ilvl w:val="3"/>
      </w:numPr>
      <w:tabs>
        <w:tab w:val="clear" w:pos="794"/>
        <w:tab w:val="left" w:pos="1021"/>
      </w:tabs>
      <w:ind w:left="1021" w:hanging="1021"/>
    </w:pPr>
    <w:rPr>
      <w:color w:val="auto"/>
    </w:rPr>
  </w:style>
  <w:style w:type="paragraph" w:customStyle="1" w:styleId="smlouvabodytextbold">
    <w:name w:val="smlouva body text bold"/>
    <w:basedOn w:val="smlouvaheading4"/>
    <w:next w:val="BodyText1"/>
    <w:qFormat/>
    <w:rsid w:val="00900826"/>
    <w:pPr>
      <w:numPr>
        <w:ilvl w:val="0"/>
        <w:numId w:val="0"/>
      </w:numPr>
    </w:pPr>
    <w:rPr>
      <w:b/>
    </w:rPr>
  </w:style>
  <w:style w:type="paragraph" w:customStyle="1" w:styleId="Bodytextbold">
    <w:name w:val="Body text bold"/>
    <w:basedOn w:val="smlouvabodytextbold"/>
    <w:next w:val="BodyText1"/>
    <w:qFormat/>
    <w:rsid w:val="00075C1E"/>
    <w:pPr>
      <w:tabs>
        <w:tab w:val="clear" w:pos="1021"/>
        <w:tab w:val="left" w:pos="1134"/>
      </w:tabs>
    </w:pPr>
    <w:rPr>
      <w:color w:val="000000"/>
    </w:rPr>
  </w:style>
  <w:style w:type="character" w:customStyle="1" w:styleId="CaptionbodyChar">
    <w:name w:val="Caption body Char"/>
    <w:basedOn w:val="Predvolenpsmoodseku"/>
    <w:link w:val="Captionbody"/>
    <w:rsid w:val="005B4CAD"/>
    <w:rPr>
      <w:rFonts w:ascii="Arial" w:hAnsi="Arial"/>
      <w:color w:val="000000"/>
      <w:sz w:val="18"/>
      <w:lang w:val="en-US" w:eastAsia="en-US" w:bidi="ar-SA"/>
    </w:rPr>
  </w:style>
  <w:style w:type="paragraph" w:customStyle="1" w:styleId="Captionbody">
    <w:name w:val="Caption body"/>
    <w:link w:val="CaptionbodyChar"/>
    <w:rsid w:val="005B4CAD"/>
    <w:rPr>
      <w:rFonts w:ascii="Arial" w:hAnsi="Arial"/>
      <w:color w:val="000000"/>
      <w:sz w:val="18"/>
    </w:rPr>
  </w:style>
  <w:style w:type="paragraph" w:customStyle="1" w:styleId="Captionheading">
    <w:name w:val="Caption heading"/>
    <w:basedOn w:val="Captionbody"/>
    <w:qFormat/>
    <w:rsid w:val="005B4CAD"/>
    <w:rPr>
      <w:b/>
    </w:rPr>
  </w:style>
  <w:style w:type="paragraph" w:customStyle="1" w:styleId="smlouvabodytext">
    <w:name w:val="smlouva body text"/>
    <w:basedOn w:val="Normlny"/>
    <w:rsid w:val="00900826"/>
    <w:pPr>
      <w:spacing w:before="120"/>
      <w:jc w:val="both"/>
    </w:pPr>
    <w:rPr>
      <w:rFonts w:eastAsia="Times"/>
      <w:noProof/>
    </w:rPr>
  </w:style>
  <w:style w:type="paragraph" w:customStyle="1" w:styleId="Bulletslevel1">
    <w:name w:val="Bullets level 1"/>
    <w:basedOn w:val="Normlny"/>
    <w:link w:val="Bulletslevel1Char"/>
    <w:qFormat/>
    <w:rsid w:val="00075C1E"/>
    <w:pPr>
      <w:numPr>
        <w:numId w:val="1"/>
      </w:numPr>
      <w:spacing w:before="120"/>
    </w:pPr>
    <w:rPr>
      <w:rFonts w:eastAsia="Times"/>
      <w:color w:val="000000"/>
      <w:szCs w:val="20"/>
      <w:lang w:val="en-GB"/>
    </w:rPr>
  </w:style>
  <w:style w:type="character" w:customStyle="1" w:styleId="Bulletslevel1Char">
    <w:name w:val="Bullets level 1 Char"/>
    <w:basedOn w:val="Predvolenpsmoodseku"/>
    <w:link w:val="Bulletslevel1"/>
    <w:rsid w:val="001C2EF4"/>
    <w:rPr>
      <w:rFonts w:ascii="Arial" w:eastAsia="Times" w:hAnsi="Arial"/>
      <w:color w:val="000000"/>
      <w:sz w:val="19"/>
      <w:lang w:val="en-GB"/>
    </w:rPr>
  </w:style>
  <w:style w:type="paragraph" w:customStyle="1" w:styleId="Bulletslevel2">
    <w:name w:val="Bullets level 2"/>
    <w:basedOn w:val="Normlny"/>
    <w:link w:val="Bulletslevel2Char"/>
    <w:qFormat/>
    <w:rsid w:val="00FC7BBB"/>
    <w:pPr>
      <w:numPr>
        <w:numId w:val="3"/>
      </w:numPr>
      <w:tabs>
        <w:tab w:val="left" w:pos="567"/>
      </w:tabs>
      <w:spacing w:before="120"/>
    </w:pPr>
    <w:rPr>
      <w:rFonts w:eastAsia="Times"/>
      <w:color w:val="000000"/>
      <w:szCs w:val="20"/>
      <w:lang w:val="en-GB"/>
    </w:rPr>
  </w:style>
  <w:style w:type="character" w:customStyle="1" w:styleId="Bulletslevel2Char">
    <w:name w:val="Bullets level 2 Char"/>
    <w:basedOn w:val="Bulletslevel1Char"/>
    <w:link w:val="Bulletslevel2"/>
    <w:rsid w:val="00FC7BBB"/>
    <w:rPr>
      <w:rFonts w:ascii="Arial" w:eastAsia="Times" w:hAnsi="Arial"/>
      <w:color w:val="000000"/>
      <w:sz w:val="19"/>
      <w:lang w:val="en-GB"/>
    </w:rPr>
  </w:style>
  <w:style w:type="paragraph" w:customStyle="1" w:styleId="PulloutQuote">
    <w:name w:val="Pullout Quote"/>
    <w:rsid w:val="00095956"/>
    <w:pPr>
      <w:pBdr>
        <w:top w:val="single" w:sz="4" w:space="4" w:color="00A1DE"/>
      </w:pBdr>
      <w:suppressAutoHyphens/>
      <w:spacing w:line="320" w:lineRule="exact"/>
    </w:pPr>
    <w:rPr>
      <w:rFonts w:eastAsia="Times"/>
      <w:color w:val="00A1DE"/>
      <w:sz w:val="32"/>
      <w:lang w:val="en-GB"/>
    </w:rPr>
  </w:style>
  <w:style w:type="paragraph" w:customStyle="1" w:styleId="Highlight1">
    <w:name w:val="Highlight 1"/>
    <w:basedOn w:val="Normlny"/>
    <w:qFormat/>
    <w:rsid w:val="00146657"/>
    <w:rPr>
      <w:b/>
      <w:color w:val="3C8A2E"/>
      <w:sz w:val="20"/>
      <w:szCs w:val="16"/>
      <w:lang w:val="cs-CZ"/>
    </w:rPr>
  </w:style>
  <w:style w:type="paragraph" w:customStyle="1" w:styleId="Highlight2">
    <w:name w:val="Highlight 2"/>
    <w:basedOn w:val="Highlight1"/>
    <w:qFormat/>
    <w:rsid w:val="00146657"/>
    <w:rPr>
      <w:color w:val="92D400"/>
    </w:rPr>
  </w:style>
  <w:style w:type="table" w:customStyle="1" w:styleId="Deloittetable1">
    <w:name w:val="Deloitte table 1"/>
    <w:basedOn w:val="Normlnatabuka"/>
    <w:rsid w:val="00A40230"/>
    <w:rPr>
      <w:rFonts w:ascii="Arial" w:hAnsi="Arial"/>
      <w:sz w:val="19"/>
    </w:rPr>
    <w:tblPr>
      <w:tblInd w:w="0" w:type="dxa"/>
      <w:tblBorders>
        <w:bottom w:val="single" w:sz="4" w:space="0" w:color="92D400"/>
        <w:insideH w:val="single" w:sz="4" w:space="0" w:color="92D400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b/>
        <w:color w:val="FFFFFF"/>
        <w:sz w:val="19"/>
      </w:rPr>
      <w:tblPr>
        <w:tblCellMar>
          <w:top w:w="28" w:type="dxa"/>
          <w:left w:w="28" w:type="dxa"/>
          <w:bottom w:w="28" w:type="dxa"/>
          <w:right w:w="28" w:type="dxa"/>
        </w:tblCellMar>
      </w:tblPr>
      <w:tcPr>
        <w:shd w:val="clear" w:color="auto" w:fill="92D400"/>
      </w:tcPr>
    </w:tblStylePr>
    <w:tblStylePr w:type="firstCol">
      <w:rPr>
        <w:rFonts w:ascii="Arial" w:hAnsi="Arial"/>
        <w:sz w:val="19"/>
      </w:rPr>
    </w:tblStylePr>
  </w:style>
  <w:style w:type="paragraph" w:styleId="Obsah4">
    <w:name w:val="toc 4"/>
    <w:basedOn w:val="Normlny"/>
    <w:next w:val="Normlny"/>
    <w:autoRedefine/>
    <w:uiPriority w:val="39"/>
    <w:rsid w:val="00CB0293"/>
    <w:pPr>
      <w:spacing w:after="240"/>
      <w:ind w:left="720"/>
    </w:pPr>
  </w:style>
  <w:style w:type="table" w:customStyle="1" w:styleId="Deloittetable2">
    <w:name w:val="Deloitte table 2"/>
    <w:basedOn w:val="Normlnatabuka"/>
    <w:rsid w:val="00A40230"/>
    <w:rPr>
      <w:rFonts w:ascii="Arial" w:hAnsi="Arial"/>
      <w:sz w:val="19"/>
    </w:rPr>
    <w:tblPr>
      <w:tblInd w:w="0" w:type="dxa"/>
      <w:tblBorders>
        <w:bottom w:val="single" w:sz="4" w:space="0" w:color="00A1DE"/>
        <w:insideH w:val="single" w:sz="4" w:space="0" w:color="00A1DE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00A1DE"/>
      </w:tcPr>
    </w:tblStylePr>
    <w:tblStylePr w:type="firstCol">
      <w:rPr>
        <w:rFonts w:ascii="Arial" w:hAnsi="Arial"/>
        <w:sz w:val="19"/>
      </w:rPr>
    </w:tblStylePr>
  </w:style>
  <w:style w:type="table" w:styleId="Tabukaspriestorovmiefektmi1">
    <w:name w:val="Table 3D effects 1"/>
    <w:basedOn w:val="Normlnatabuka"/>
    <w:rsid w:val="00CE00B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Deloittetable4">
    <w:name w:val="Deloitte table 4"/>
    <w:basedOn w:val="Normlnatabuka"/>
    <w:rsid w:val="00A40230"/>
    <w:rPr>
      <w:rFonts w:ascii="Arial" w:hAnsi="Arial"/>
      <w:sz w:val="19"/>
    </w:rPr>
    <w:tblPr>
      <w:tblInd w:w="0" w:type="dxa"/>
      <w:tblBorders>
        <w:bottom w:val="single" w:sz="4" w:space="0" w:color="3C8A2E"/>
        <w:insideH w:val="single" w:sz="4" w:space="0" w:color="3C8A2E"/>
      </w:tblBorders>
      <w:tblCellMar>
        <w:top w:w="28" w:type="dxa"/>
        <w:left w:w="28" w:type="dxa"/>
        <w:bottom w:w="28" w:type="dxa"/>
        <w:right w:w="28" w:type="dxa"/>
      </w:tblCellMar>
    </w:tbl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3C8A2E"/>
      </w:tcPr>
    </w:tblStylePr>
    <w:tblStylePr w:type="firstCol">
      <w:rPr>
        <w:rFonts w:ascii="Arial" w:hAnsi="Arial"/>
        <w:sz w:val="19"/>
      </w:rPr>
      <w:tblPr>
        <w:tblCellMar>
          <w:top w:w="28" w:type="dxa"/>
          <w:left w:w="28" w:type="dxa"/>
          <w:bottom w:w="28" w:type="dxa"/>
          <w:right w:w="28" w:type="dxa"/>
        </w:tblCellMar>
      </w:tblPr>
    </w:tblStylePr>
  </w:style>
  <w:style w:type="table" w:customStyle="1" w:styleId="Deloittetable5">
    <w:name w:val="Deloitte table 5"/>
    <w:basedOn w:val="Normlnatabuka"/>
    <w:rsid w:val="00A40230"/>
    <w:rPr>
      <w:rFonts w:ascii="Arial" w:hAnsi="Arial"/>
      <w:sz w:val="19"/>
    </w:rPr>
    <w:tblPr>
      <w:tblInd w:w="0" w:type="dxa"/>
      <w:tblBorders>
        <w:bottom w:val="single" w:sz="4" w:space="0" w:color="C9DD03"/>
        <w:insideH w:val="single" w:sz="4" w:space="0" w:color="C9DD03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000000"/>
        <w:sz w:val="19"/>
      </w:rPr>
      <w:tblPr/>
      <w:tcPr>
        <w:shd w:val="clear" w:color="auto" w:fill="C9DD03"/>
      </w:tcPr>
    </w:tblStylePr>
    <w:tblStylePr w:type="firstCol">
      <w:pPr>
        <w:wordWrap/>
        <w:spacing w:beforeLines="0" w:beforeAutospacing="0" w:afterLines="0" w:afterAutospacing="0" w:line="240" w:lineRule="auto"/>
      </w:pPr>
      <w:rPr>
        <w:rFonts w:ascii="Arial" w:hAnsi="Arial"/>
        <w:sz w:val="19"/>
      </w:rPr>
    </w:tblStylePr>
  </w:style>
  <w:style w:type="table" w:customStyle="1" w:styleId="Style1">
    <w:name w:val="Style1"/>
    <w:basedOn w:val="Normlnatabuka"/>
    <w:rsid w:val="00CE00BE"/>
    <w:rPr>
      <w:rFonts w:ascii="Arial" w:hAnsi="Arial"/>
      <w:sz w:val="19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loittetable6">
    <w:name w:val="Deloitte table 6"/>
    <w:basedOn w:val="Normlnatabuka"/>
    <w:rsid w:val="00A40230"/>
    <w:rPr>
      <w:rFonts w:ascii="Arial" w:hAnsi="Arial"/>
      <w:sz w:val="19"/>
    </w:rPr>
    <w:tblPr>
      <w:tblInd w:w="0" w:type="dxa"/>
      <w:tblBorders>
        <w:bottom w:val="single" w:sz="4" w:space="0" w:color="52D0FF"/>
        <w:insideH w:val="single" w:sz="4" w:space="0" w:color="52D0FF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52D0FF"/>
      </w:tcPr>
    </w:tblStylePr>
    <w:tblStylePr w:type="firstCol">
      <w:pPr>
        <w:wordWrap/>
        <w:spacing w:beforeLines="0" w:beforeAutospacing="0" w:afterLines="0" w:afterAutospacing="0" w:line="240" w:lineRule="auto"/>
      </w:pPr>
      <w:rPr>
        <w:rFonts w:ascii="Arial" w:hAnsi="Arial"/>
        <w:sz w:val="19"/>
      </w:rPr>
    </w:tblStylePr>
  </w:style>
  <w:style w:type="table" w:customStyle="1" w:styleId="Deloittetable7">
    <w:name w:val="Deloitte table 7"/>
    <w:basedOn w:val="Normlnatabuka"/>
    <w:rsid w:val="00A40230"/>
    <w:rPr>
      <w:rFonts w:ascii="Arial" w:hAnsi="Arial"/>
      <w:sz w:val="19"/>
    </w:rPr>
    <w:tblPr>
      <w:tblInd w:w="0" w:type="dxa"/>
      <w:tblBorders>
        <w:bottom w:val="single" w:sz="4" w:space="0" w:color="2D6823"/>
        <w:insideH w:val="single" w:sz="4" w:space="0" w:color="2D6823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2D6823"/>
      </w:tcPr>
    </w:tblStylePr>
    <w:tblStylePr w:type="firstCol">
      <w:pPr>
        <w:wordWrap/>
        <w:spacing w:beforeLines="0" w:beforeAutospacing="0" w:afterLines="0" w:afterAutospacing="0" w:line="240" w:lineRule="auto"/>
      </w:pPr>
      <w:rPr>
        <w:rFonts w:ascii="Arial" w:hAnsi="Arial"/>
        <w:sz w:val="19"/>
      </w:rPr>
    </w:tblStylePr>
  </w:style>
  <w:style w:type="table" w:styleId="Tabukaspriestorovmiefektmi3">
    <w:name w:val="Table 3D effects 3"/>
    <w:basedOn w:val="Normlnatabuka"/>
    <w:rsid w:val="00CE00B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Deloittetable8">
    <w:name w:val="Deloitte table 8"/>
    <w:basedOn w:val="Normlnatabuka"/>
    <w:rsid w:val="006F2C90"/>
    <w:pPr>
      <w:contextualSpacing/>
    </w:pPr>
    <w:rPr>
      <w:rFonts w:ascii="Arial" w:hAnsi="Arial"/>
      <w:sz w:val="19"/>
    </w:rPr>
    <w:tblPr>
      <w:tblInd w:w="0" w:type="dxa"/>
      <w:tblBorders>
        <w:top w:val="single" w:sz="4" w:space="0" w:color="2D6823"/>
        <w:bottom w:val="single" w:sz="4" w:space="0" w:color="2D6823"/>
        <w:insideH w:val="single" w:sz="4" w:space="0" w:color="2D6823"/>
      </w:tblBorders>
      <w:tblCellMar>
        <w:top w:w="28" w:type="dxa"/>
        <w:left w:w="28" w:type="dxa"/>
        <w:bottom w:w="28" w:type="dxa"/>
        <w:right w:w="28" w:type="dxa"/>
      </w:tblCellMar>
    </w:tblPr>
    <w:tblStylePr w:type="firstRow">
      <w:rPr>
        <w:rFonts w:ascii="Arial" w:hAnsi="Arial"/>
        <w:sz w:val="19"/>
      </w:rPr>
    </w:tblStylePr>
    <w:tblStylePr w:type="firstCol">
      <w:pPr>
        <w:wordWrap/>
        <w:spacing w:beforeLines="0" w:beforeAutospacing="0" w:afterLines="0" w:afterAutospacing="0" w:line="240" w:lineRule="auto"/>
      </w:pPr>
      <w:rPr>
        <w:rFonts w:ascii="Arial" w:hAnsi="Arial"/>
        <w:b/>
        <w:color w:val="FFFFFF"/>
        <w:sz w:val="19"/>
      </w:rPr>
      <w:tblPr/>
      <w:tcPr>
        <w:shd w:val="clear" w:color="auto" w:fill="2D6823"/>
      </w:tcPr>
    </w:tblStylePr>
  </w:style>
  <w:style w:type="table" w:customStyle="1" w:styleId="Deloittetable81">
    <w:name w:val="Deloitte table 8.1"/>
    <w:basedOn w:val="Normlnatabuka"/>
    <w:rsid w:val="006F2C90"/>
    <w:rPr>
      <w:rFonts w:ascii="Arial" w:hAnsi="Arial"/>
      <w:sz w:val="19"/>
    </w:rPr>
    <w:tblPr>
      <w:tblInd w:w="0" w:type="dxa"/>
      <w:tblBorders>
        <w:top w:val="single" w:sz="4" w:space="0" w:color="92D400"/>
        <w:bottom w:val="single" w:sz="4" w:space="0" w:color="92D400"/>
        <w:insideH w:val="single" w:sz="4" w:space="0" w:color="92D400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  <w:noWrap/>
    </w:tcPr>
    <w:tblStylePr w:type="firstRow">
      <w:rPr>
        <w:rFonts w:ascii="Arial" w:hAnsi="Arial"/>
        <w:sz w:val="19"/>
      </w:rPr>
    </w:tblStylePr>
    <w:tblStylePr w:type="firstCol">
      <w:pPr>
        <w:wordWrap/>
        <w:spacing w:beforeLines="0" w:beforeAutospacing="0" w:afterLines="0" w:afterAutospacing="0" w:line="240" w:lineRule="auto"/>
      </w:pPr>
      <w:rPr>
        <w:rFonts w:ascii="Arial" w:hAnsi="Arial"/>
        <w:b/>
        <w:color w:val="FFFFFF"/>
        <w:sz w:val="19"/>
      </w:rPr>
      <w:tblPr/>
      <w:tcPr>
        <w:shd w:val="clear" w:color="auto" w:fill="92D400"/>
      </w:tcPr>
    </w:tblStylePr>
  </w:style>
  <w:style w:type="table" w:customStyle="1" w:styleId="Deloittetable82">
    <w:name w:val="Deloitte table 8.2"/>
    <w:basedOn w:val="Normlnatabuka"/>
    <w:rsid w:val="006F6C05"/>
    <w:rPr>
      <w:rFonts w:ascii="Arial" w:hAnsi="Arial"/>
      <w:sz w:val="19"/>
    </w:rPr>
    <w:tblPr>
      <w:tblInd w:w="0" w:type="dxa"/>
      <w:tblBorders>
        <w:top w:val="single" w:sz="4" w:space="0" w:color="00A1DE"/>
        <w:bottom w:val="single" w:sz="4" w:space="0" w:color="00A1DE"/>
        <w:insideH w:val="single" w:sz="4" w:space="0" w:color="00A1DE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sz w:val="19"/>
      </w:rPr>
    </w:tblStylePr>
    <w:tblStylePr w:type="firstCol">
      <w:pPr>
        <w:wordWrap/>
        <w:spacing w:beforeLines="0" w:beforeAutospacing="0" w:afterLines="0" w:afterAutospacing="0" w:line="240" w:lineRule="auto"/>
      </w:pPr>
      <w:rPr>
        <w:rFonts w:ascii="Arial" w:hAnsi="Arial"/>
        <w:b/>
        <w:color w:val="FFFFFF"/>
        <w:sz w:val="19"/>
      </w:rPr>
      <w:tblPr/>
      <w:tcPr>
        <w:shd w:val="clear" w:color="auto" w:fill="00A1DE"/>
      </w:tcPr>
    </w:tblStylePr>
  </w:style>
  <w:style w:type="table" w:customStyle="1" w:styleId="Deloittetable83">
    <w:name w:val="Deloitte table 8.3"/>
    <w:basedOn w:val="Normlnatabuka"/>
    <w:rsid w:val="006F6C05"/>
    <w:rPr>
      <w:rFonts w:ascii="Arial" w:hAnsi="Arial"/>
      <w:sz w:val="19"/>
    </w:rPr>
    <w:tblPr>
      <w:tblInd w:w="0" w:type="dxa"/>
      <w:tblBorders>
        <w:top w:val="single" w:sz="4" w:space="0" w:color="72C7E7"/>
        <w:bottom w:val="single" w:sz="4" w:space="0" w:color="72C7E7"/>
        <w:insideH w:val="single" w:sz="4" w:space="0" w:color="72C7E7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sz w:val="19"/>
      </w:rPr>
    </w:tblStylePr>
    <w:tblStylePr w:type="firstCol">
      <w:rPr>
        <w:rFonts w:ascii="Arial" w:hAnsi="Arial"/>
        <w:b/>
        <w:sz w:val="19"/>
      </w:rPr>
      <w:tblPr/>
      <w:tcPr>
        <w:shd w:val="clear" w:color="auto" w:fill="72C7E7"/>
      </w:tcPr>
    </w:tblStylePr>
  </w:style>
  <w:style w:type="table" w:customStyle="1" w:styleId="Deloittetable84">
    <w:name w:val="Deloitte table 8.4"/>
    <w:basedOn w:val="Normlnatabuka"/>
    <w:rsid w:val="006F6C05"/>
    <w:rPr>
      <w:rFonts w:ascii="Arial" w:hAnsi="Arial"/>
      <w:sz w:val="19"/>
    </w:rPr>
    <w:tblPr>
      <w:tblInd w:w="0" w:type="dxa"/>
      <w:tblBorders>
        <w:top w:val="single" w:sz="4" w:space="0" w:color="3C8A2E"/>
        <w:bottom w:val="single" w:sz="4" w:space="0" w:color="3C8A2E"/>
        <w:insideH w:val="single" w:sz="4" w:space="0" w:color="3C8A2E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pPr>
        <w:wordWrap/>
        <w:spacing w:beforeLines="0" w:beforeAutospacing="0" w:afterLines="0" w:afterAutospacing="0" w:line="240" w:lineRule="auto"/>
      </w:pPr>
      <w:rPr>
        <w:rFonts w:ascii="Arial" w:hAnsi="Arial"/>
        <w:sz w:val="19"/>
      </w:rPr>
    </w:tblStylePr>
    <w:tblStylePr w:type="firstCol">
      <w:rPr>
        <w:rFonts w:ascii="Arial" w:hAnsi="Arial"/>
        <w:b/>
        <w:color w:val="FFFFFF"/>
        <w:sz w:val="19"/>
      </w:rPr>
      <w:tblPr/>
      <w:tcPr>
        <w:shd w:val="clear" w:color="auto" w:fill="3C8A2E"/>
      </w:tcPr>
    </w:tblStylePr>
  </w:style>
  <w:style w:type="table" w:customStyle="1" w:styleId="Deloittetable85">
    <w:name w:val="Deloitte table 8.5"/>
    <w:basedOn w:val="Normlnatabuka"/>
    <w:rsid w:val="006F6C05"/>
    <w:rPr>
      <w:rFonts w:ascii="Arial" w:hAnsi="Arial"/>
      <w:sz w:val="19"/>
    </w:rPr>
    <w:tblPr>
      <w:tblInd w:w="0" w:type="dxa"/>
      <w:tblBorders>
        <w:top w:val="single" w:sz="4" w:space="0" w:color="C9DD03"/>
        <w:bottom w:val="single" w:sz="4" w:space="0" w:color="C9DD03"/>
        <w:insideH w:val="single" w:sz="4" w:space="0" w:color="C9DD03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sz w:val="19"/>
      </w:rPr>
    </w:tblStylePr>
    <w:tblStylePr w:type="firstCol">
      <w:pPr>
        <w:wordWrap/>
        <w:spacing w:beforeLines="0" w:beforeAutospacing="0" w:afterLines="0" w:afterAutospacing="0" w:line="240" w:lineRule="auto"/>
      </w:pPr>
      <w:rPr>
        <w:rFonts w:ascii="Arial" w:hAnsi="Arial"/>
        <w:b/>
        <w:sz w:val="19"/>
      </w:rPr>
      <w:tblPr/>
      <w:tcPr>
        <w:shd w:val="clear" w:color="auto" w:fill="C9DD03"/>
      </w:tcPr>
    </w:tblStylePr>
  </w:style>
  <w:style w:type="table" w:customStyle="1" w:styleId="Deloittetable86">
    <w:name w:val="Deloitte table 8.6"/>
    <w:basedOn w:val="Normlnatabuka"/>
    <w:rsid w:val="006F6C05"/>
    <w:rPr>
      <w:rFonts w:ascii="Arial" w:hAnsi="Arial"/>
      <w:sz w:val="19"/>
    </w:rPr>
    <w:tblPr>
      <w:tblInd w:w="0" w:type="dxa"/>
      <w:tblBorders>
        <w:top w:val="single" w:sz="4" w:space="0" w:color="00A1DE"/>
        <w:bottom w:val="single" w:sz="4" w:space="0" w:color="00A1DE"/>
        <w:insideH w:val="single" w:sz="4" w:space="0" w:color="00A1DE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sz w:val="19"/>
      </w:rPr>
    </w:tblStylePr>
    <w:tblStylePr w:type="firstCol">
      <w:pPr>
        <w:wordWrap/>
        <w:spacing w:beforeLines="0" w:beforeAutospacing="0" w:afterLines="0" w:afterAutospacing="0" w:line="240" w:lineRule="auto"/>
      </w:pPr>
      <w:rPr>
        <w:rFonts w:ascii="Arial" w:hAnsi="Arial"/>
        <w:b/>
        <w:color w:val="FFFFFF"/>
        <w:sz w:val="19"/>
      </w:rPr>
      <w:tblPr/>
      <w:tcPr>
        <w:shd w:val="clear" w:color="auto" w:fill="00A1DE"/>
      </w:tcPr>
    </w:tblStylePr>
  </w:style>
  <w:style w:type="table" w:styleId="Stpcetabuky3">
    <w:name w:val="Table Columns 3"/>
    <w:basedOn w:val="Normlnatabuka"/>
    <w:rsid w:val="00FE07E4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arebnzoznamzvraznenie4">
    <w:name w:val="Colorful List Accent 4"/>
    <w:basedOn w:val="Normlnatabuka"/>
    <w:uiPriority w:val="72"/>
    <w:rsid w:val="00FE07E4"/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1F9F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007FB1"/>
      </w:tcPr>
    </w:tblStylePr>
    <w:tblStylePr w:type="lastRow">
      <w:rPr>
        <w:b/>
        <w:bCs/>
        <w:color w:val="007FB1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F1F9"/>
      </w:tcPr>
    </w:tblStylePr>
    <w:tblStylePr w:type="band1Horz">
      <w:tblPr/>
      <w:tcPr>
        <w:shd w:val="clear" w:color="auto" w:fill="E2F3FA"/>
      </w:tcPr>
    </w:tblStylePr>
  </w:style>
  <w:style w:type="table" w:styleId="Strednmrieka2zvraznenie4">
    <w:name w:val="Medium Grid 2 Accent 4"/>
    <w:basedOn w:val="Normlnatabuka"/>
    <w:uiPriority w:val="68"/>
    <w:rsid w:val="00FE07E4"/>
    <w:rPr>
      <w:rFonts w:ascii="Arial" w:hAnsi="Arial"/>
      <w:color w:val="000000"/>
    </w:rPr>
    <w:tblPr>
      <w:tblStyleRowBandSize w:val="1"/>
      <w:tblStyleColBandSize w:val="1"/>
      <w:tblInd w:w="0" w:type="dxa"/>
      <w:tblBorders>
        <w:top w:val="single" w:sz="8" w:space="0" w:color="72C7E7"/>
        <w:left w:val="single" w:sz="8" w:space="0" w:color="72C7E7"/>
        <w:bottom w:val="single" w:sz="8" w:space="0" w:color="72C7E7"/>
        <w:right w:val="single" w:sz="8" w:space="0" w:color="72C7E7"/>
        <w:insideH w:val="single" w:sz="8" w:space="0" w:color="72C7E7"/>
        <w:insideV w:val="single" w:sz="8" w:space="0" w:color="72C7E7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F1F9"/>
    </w:tcPr>
    <w:tblStylePr w:type="firstRow">
      <w:rPr>
        <w:b/>
        <w:bCs/>
        <w:color w:val="000000"/>
      </w:rPr>
      <w:tblPr/>
      <w:tcPr>
        <w:shd w:val="clear" w:color="auto" w:fill="F1F9F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F3FA"/>
      </w:tcPr>
    </w:tblStylePr>
    <w:tblStylePr w:type="band1Vert">
      <w:tblPr/>
      <w:tcPr>
        <w:shd w:val="clear" w:color="auto" w:fill="B8E2F3"/>
      </w:tcPr>
    </w:tblStylePr>
    <w:tblStylePr w:type="band1Horz">
      <w:tblPr/>
      <w:tcPr>
        <w:tcBorders>
          <w:insideH w:val="single" w:sz="6" w:space="0" w:color="72C7E7"/>
          <w:insideV w:val="single" w:sz="6" w:space="0" w:color="72C7E7"/>
        </w:tcBorders>
        <w:shd w:val="clear" w:color="auto" w:fill="B8E2F3"/>
      </w:tcPr>
    </w:tblStylePr>
    <w:tblStylePr w:type="nwCell">
      <w:tblPr/>
      <w:tcPr>
        <w:shd w:val="clear" w:color="auto" w:fill="FFFFFF"/>
      </w:tcPr>
    </w:tblStylePr>
  </w:style>
  <w:style w:type="paragraph" w:styleId="Obsah5">
    <w:name w:val="toc 5"/>
    <w:basedOn w:val="Normlny"/>
    <w:next w:val="Normlny"/>
    <w:autoRedefine/>
    <w:uiPriority w:val="39"/>
    <w:rsid w:val="00210E5E"/>
    <w:pPr>
      <w:spacing w:after="100"/>
      <w:ind w:left="960"/>
    </w:pPr>
  </w:style>
  <w:style w:type="character" w:styleId="Odkaznapoznmkupodiarou">
    <w:name w:val="footnote reference"/>
    <w:aliases w:val="Footnote symbol,Footnote"/>
    <w:basedOn w:val="Predvolenpsmoodseku"/>
    <w:rsid w:val="00E421C0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"/>
    <w:basedOn w:val="Normlny"/>
    <w:link w:val="TextpoznmkypodiarouChar"/>
    <w:rsid w:val="00E421C0"/>
    <w:rPr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E421C0"/>
    <w:rPr>
      <w:rFonts w:ascii="Arial" w:hAnsi="Arial"/>
      <w:sz w:val="16"/>
    </w:rPr>
  </w:style>
  <w:style w:type="paragraph" w:customStyle="1" w:styleId="Highlight3">
    <w:name w:val="Highlight 3"/>
    <w:basedOn w:val="Highlight2"/>
    <w:qFormat/>
    <w:rsid w:val="00146657"/>
    <w:rPr>
      <w:color w:val="00A1DE"/>
    </w:rPr>
  </w:style>
  <w:style w:type="paragraph" w:styleId="Hlavikaobsahu">
    <w:name w:val="TOC Heading"/>
    <w:basedOn w:val="Nadpis1"/>
    <w:next w:val="Normlny"/>
    <w:uiPriority w:val="39"/>
    <w:unhideWhenUsed/>
    <w:qFormat/>
    <w:rsid w:val="00146657"/>
    <w:pPr>
      <w:keepLines/>
      <w:pageBreakBefore w:val="0"/>
      <w:numPr>
        <w:numId w:val="0"/>
      </w:numPr>
      <w:spacing w:before="480" w:after="0" w:line="276" w:lineRule="auto"/>
      <w:outlineLvl w:val="9"/>
    </w:pPr>
    <w:rPr>
      <w:rFonts w:ascii="Arial" w:hAnsi="Arial" w:cs="Times New Roman"/>
      <w:b/>
      <w:color w:val="001D58"/>
      <w:kern w:val="0"/>
      <w:sz w:val="28"/>
      <w:szCs w:val="28"/>
    </w:rPr>
  </w:style>
  <w:style w:type="paragraph" w:customStyle="1" w:styleId="Default">
    <w:name w:val="Default"/>
    <w:qFormat/>
    <w:rsid w:val="0037356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kladntextb">
    <w:name w:val="Základní text.b"/>
    <w:basedOn w:val="Normlny"/>
    <w:rsid w:val="00EF3FCF"/>
    <w:pPr>
      <w:spacing w:after="240" w:line="240" w:lineRule="atLeast"/>
      <w:ind w:left="1134"/>
    </w:pPr>
    <w:rPr>
      <w:rFonts w:cs="Arial"/>
      <w:sz w:val="20"/>
      <w:szCs w:val="20"/>
      <w:lang w:eastAsia="sk-SK"/>
    </w:rPr>
  </w:style>
  <w:style w:type="paragraph" w:customStyle="1" w:styleId="ZkladntextbCharChar">
    <w:name w:val="Základný text.b Char Char"/>
    <w:basedOn w:val="Normlny"/>
    <w:rsid w:val="00EF3FCF"/>
    <w:pPr>
      <w:spacing w:after="240" w:line="240" w:lineRule="atLeast"/>
      <w:ind w:left="1134"/>
      <w:jc w:val="both"/>
    </w:pPr>
    <w:rPr>
      <w:rFonts w:cs="Arial"/>
      <w:spacing w:val="-5"/>
      <w:sz w:val="20"/>
      <w:szCs w:val="20"/>
      <w:lang w:val="en-GB"/>
    </w:rPr>
  </w:style>
  <w:style w:type="paragraph" w:customStyle="1" w:styleId="ZkladntextbJustified">
    <w:name w:val="Základní text.b + Justified"/>
    <w:basedOn w:val="Normlny"/>
    <w:rsid w:val="00EF3FCF"/>
    <w:pPr>
      <w:spacing w:after="240" w:line="240" w:lineRule="atLeast"/>
      <w:ind w:left="1134"/>
      <w:jc w:val="both"/>
    </w:pPr>
    <w:rPr>
      <w:rFonts w:cs="Arial"/>
      <w:sz w:val="20"/>
      <w:szCs w:val="20"/>
      <w:lang w:val="sk-SK" w:eastAsia="sk-SK"/>
    </w:rPr>
  </w:style>
  <w:style w:type="paragraph" w:styleId="Odsekzoznamu">
    <w:name w:val="List Paragraph"/>
    <w:aliases w:val="body,Odsek,Farebný zoznam – zvýraznenie 11,Odsek 1."/>
    <w:basedOn w:val="Normlny"/>
    <w:link w:val="OdsekzoznamuChar"/>
    <w:uiPriority w:val="34"/>
    <w:qFormat/>
    <w:rsid w:val="00EF3FCF"/>
    <w:pPr>
      <w:ind w:left="720"/>
      <w:contextualSpacing/>
    </w:pPr>
    <w:rPr>
      <w:rFonts w:cs="Arial"/>
      <w:sz w:val="24"/>
      <w:lang w:val="sk-SK" w:eastAsia="cs-CZ"/>
    </w:rPr>
  </w:style>
  <w:style w:type="character" w:styleId="PouitHypertextovPrepojenie">
    <w:name w:val="FollowedHyperlink"/>
    <w:basedOn w:val="Predvolenpsmoodseku"/>
    <w:rsid w:val="00C03D46"/>
    <w:rPr>
      <w:color w:val="C9DD03" w:themeColor="followedHyperlink"/>
      <w:u w:val="single"/>
    </w:rPr>
  </w:style>
  <w:style w:type="paragraph" w:styleId="Zkladntext2">
    <w:name w:val="Body Text 2"/>
    <w:basedOn w:val="Normlny"/>
    <w:link w:val="Zkladntext2Char"/>
    <w:uiPriority w:val="99"/>
    <w:rsid w:val="00132741"/>
    <w:pPr>
      <w:jc w:val="center"/>
    </w:pPr>
    <w:rPr>
      <w:rFonts w:ascii="Garamond" w:hAnsi="Garamond"/>
      <w:b/>
      <w:bCs/>
      <w:sz w:val="44"/>
      <w:lang w:val="sk-SK" w:eastAsia="sk-SK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132741"/>
    <w:rPr>
      <w:rFonts w:ascii="Garamond" w:hAnsi="Garamond"/>
      <w:b/>
      <w:bCs/>
      <w:sz w:val="44"/>
      <w:szCs w:val="24"/>
      <w:lang w:val="sk-SK" w:eastAsia="sk-SK"/>
    </w:rPr>
  </w:style>
  <w:style w:type="paragraph" w:customStyle="1" w:styleId="Nadpis2-IM">
    <w:name w:val="Nadpis 2 - IM"/>
    <w:basedOn w:val="Nadpis2"/>
    <w:autoRedefine/>
    <w:uiPriority w:val="99"/>
    <w:rsid w:val="00132741"/>
    <w:pPr>
      <w:tabs>
        <w:tab w:val="num" w:pos="738"/>
      </w:tabs>
      <w:spacing w:before="0" w:after="0"/>
      <w:ind w:left="738" w:hanging="454"/>
    </w:pPr>
    <w:rPr>
      <w:rFonts w:ascii="Arial Narrow" w:hAnsi="Arial Narrow" w:cs="Times New Roman"/>
      <w:iCs w:val="0"/>
      <w:color w:val="auto"/>
      <w:kern w:val="0"/>
      <w:sz w:val="28"/>
      <w:szCs w:val="32"/>
      <w:lang w:val="sk-SK"/>
    </w:rPr>
  </w:style>
  <w:style w:type="paragraph" w:customStyle="1" w:styleId="StyleBodyText2Verdana11ptNotBoldRedJustified">
    <w:name w:val="Style Body Text 2 + Verdana 11 pt Not Bold Red Justified"/>
    <w:basedOn w:val="Zkladntext2"/>
    <w:rsid w:val="00132741"/>
    <w:pPr>
      <w:jc w:val="both"/>
    </w:pPr>
    <w:rPr>
      <w:rFonts w:ascii="Verdana" w:hAnsi="Verdana"/>
      <w:bCs w:val="0"/>
      <w:color w:val="FF0000"/>
      <w:sz w:val="22"/>
      <w:szCs w:val="20"/>
    </w:rPr>
  </w:style>
  <w:style w:type="character" w:styleId="Odkaznakomentr">
    <w:name w:val="annotation reference"/>
    <w:basedOn w:val="Predvolenpsmoodseku"/>
    <w:uiPriority w:val="99"/>
    <w:rsid w:val="0013274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132741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132741"/>
    <w:rPr>
      <w:rFonts w:ascii="Arial" w:hAnsi="Arial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13274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rsid w:val="00132741"/>
    <w:rPr>
      <w:rFonts w:ascii="Arial" w:hAnsi="Arial"/>
      <w:b/>
      <w:bCs/>
    </w:rPr>
  </w:style>
  <w:style w:type="paragraph" w:customStyle="1" w:styleId="odsek">
    <w:name w:val="odsek"/>
    <w:basedOn w:val="Normlny"/>
    <w:rsid w:val="0046525C"/>
    <w:pPr>
      <w:tabs>
        <w:tab w:val="num" w:pos="363"/>
        <w:tab w:val="left" w:pos="510"/>
      </w:tabs>
      <w:spacing w:after="120"/>
      <w:jc w:val="both"/>
    </w:pPr>
    <w:rPr>
      <w:rFonts w:ascii="Times New Roman" w:hAnsi="Times New Roman"/>
      <w:color w:val="000000"/>
      <w:sz w:val="24"/>
      <w:lang w:val="sk-SK" w:eastAsia="sk-SK"/>
    </w:rPr>
  </w:style>
  <w:style w:type="paragraph" w:styleId="Zkladntext">
    <w:name w:val="Body Text"/>
    <w:aliases w:val="b"/>
    <w:basedOn w:val="Normlny"/>
    <w:link w:val="ZkladntextChar"/>
    <w:rsid w:val="00334A7C"/>
    <w:pPr>
      <w:spacing w:after="120"/>
    </w:pPr>
  </w:style>
  <w:style w:type="character" w:customStyle="1" w:styleId="ZkladntextChar">
    <w:name w:val="Základný text Char"/>
    <w:aliases w:val="b Char"/>
    <w:basedOn w:val="Predvolenpsmoodseku"/>
    <w:link w:val="Zkladntext"/>
    <w:rsid w:val="00334A7C"/>
    <w:rPr>
      <w:rFonts w:ascii="Arial" w:hAnsi="Arial"/>
      <w:sz w:val="19"/>
      <w:szCs w:val="24"/>
    </w:rPr>
  </w:style>
  <w:style w:type="paragraph" w:customStyle="1" w:styleId="NormlnArialNarrow">
    <w:name w:val="Normální + Arial Narrow"/>
    <w:aliases w:val="10 b.,Zarovnat do bloku,Před:  6 b."/>
    <w:basedOn w:val="Normlny"/>
    <w:rsid w:val="00334A7C"/>
    <w:pPr>
      <w:autoSpaceDE w:val="0"/>
      <w:autoSpaceDN w:val="0"/>
      <w:adjustRightInd w:val="0"/>
      <w:spacing w:before="120"/>
      <w:jc w:val="both"/>
    </w:pPr>
    <w:rPr>
      <w:rFonts w:ascii="Arial Narrow" w:hAnsi="Arial Narrow"/>
      <w:sz w:val="20"/>
      <w:szCs w:val="20"/>
      <w:lang w:val="sk-SK" w:eastAsia="sk-SK"/>
    </w:rPr>
  </w:style>
  <w:style w:type="paragraph" w:styleId="Normlnywebov">
    <w:name w:val="Normal (Web)"/>
    <w:aliases w:val="Normálny (WWW)"/>
    <w:basedOn w:val="Normlny"/>
    <w:uiPriority w:val="99"/>
    <w:rsid w:val="0076683D"/>
    <w:pPr>
      <w:spacing w:before="100" w:beforeAutospacing="1" w:after="100" w:afterAutospacing="1"/>
    </w:pPr>
    <w:rPr>
      <w:rFonts w:ascii="Times New Roman" w:hAnsi="Times New Roman"/>
      <w:sz w:val="24"/>
      <w:lang w:val="sk-SK" w:eastAsia="sk-SK"/>
    </w:rPr>
  </w:style>
  <w:style w:type="paragraph" w:customStyle="1" w:styleId="l4">
    <w:name w:val="l4"/>
    <w:basedOn w:val="Normlny"/>
    <w:rsid w:val="0076683D"/>
    <w:pPr>
      <w:spacing w:before="100" w:beforeAutospacing="1" w:after="100" w:afterAutospacing="1"/>
    </w:pPr>
    <w:rPr>
      <w:rFonts w:ascii="Times New Roman" w:hAnsi="Times New Roman"/>
      <w:sz w:val="24"/>
      <w:lang w:val="sk-SK" w:eastAsia="sk-SK"/>
    </w:rPr>
  </w:style>
  <w:style w:type="paragraph" w:customStyle="1" w:styleId="Nadpis3-IM">
    <w:name w:val="Nadpis 3 - IM"/>
    <w:basedOn w:val="Nadpis3"/>
    <w:autoRedefine/>
    <w:uiPriority w:val="99"/>
    <w:rsid w:val="00D37AA0"/>
    <w:pPr>
      <w:numPr>
        <w:ilvl w:val="0"/>
        <w:numId w:val="0"/>
      </w:numPr>
      <w:spacing w:before="0" w:after="0"/>
    </w:pPr>
    <w:rPr>
      <w:rFonts w:ascii="Arial Narrow" w:eastAsia="TimesNewRoman" w:hAnsi="Arial Narrow"/>
      <w:b w:val="0"/>
      <w:iCs w:val="0"/>
      <w:color w:val="auto"/>
      <w:kern w:val="0"/>
      <w:szCs w:val="24"/>
      <w:lang w:val="sk-SK"/>
    </w:rPr>
  </w:style>
  <w:style w:type="character" w:customStyle="1" w:styleId="CommentTextChar1">
    <w:name w:val="Comment Text Char1"/>
    <w:basedOn w:val="Predvolenpsmoodseku"/>
    <w:rsid w:val="006F25C9"/>
    <w:rPr>
      <w:rFonts w:ascii="Arial" w:hAnsi="Arial"/>
    </w:rPr>
  </w:style>
  <w:style w:type="paragraph" w:customStyle="1" w:styleId="IMRO4urovne">
    <w:name w:val="IMRO 4. urovne"/>
    <w:basedOn w:val="Normlny"/>
    <w:next w:val="Normlny"/>
    <w:rsid w:val="006F25C9"/>
    <w:pPr>
      <w:keepNext/>
      <w:tabs>
        <w:tab w:val="num" w:pos="1812"/>
        <w:tab w:val="num" w:pos="2105"/>
        <w:tab w:val="num" w:pos="2520"/>
        <w:tab w:val="num" w:pos="2869"/>
        <w:tab w:val="num" w:pos="3240"/>
      </w:tabs>
      <w:spacing w:before="180" w:after="60"/>
      <w:outlineLvl w:val="3"/>
    </w:pPr>
    <w:rPr>
      <w:rFonts w:ascii="Times New Roman" w:hAnsi="Times New Roman"/>
      <w:b/>
      <w:bCs/>
      <w:sz w:val="28"/>
      <w:szCs w:val="28"/>
      <w:lang w:val="sk-SK" w:eastAsia="cs-CZ"/>
    </w:rPr>
  </w:style>
  <w:style w:type="paragraph" w:styleId="Pokraovaniezoznamu3">
    <w:name w:val="List Continue 3"/>
    <w:basedOn w:val="Normlny"/>
    <w:rsid w:val="006F25C9"/>
    <w:pPr>
      <w:spacing w:after="120"/>
      <w:ind w:left="1080"/>
      <w:contextualSpacing/>
    </w:pPr>
  </w:style>
  <w:style w:type="paragraph" w:styleId="truktradokumentu">
    <w:name w:val="Document Map"/>
    <w:basedOn w:val="Normlny"/>
    <w:link w:val="truktradokumentuChar"/>
    <w:uiPriority w:val="99"/>
    <w:rsid w:val="006F25C9"/>
    <w:rPr>
      <w:rFonts w:ascii="Tahoma" w:hAnsi="Tahoma" w:cs="Tahoma"/>
      <w:sz w:val="16"/>
      <w:szCs w:val="16"/>
    </w:rPr>
  </w:style>
  <w:style w:type="character" w:customStyle="1" w:styleId="truktradokumentuChar">
    <w:name w:val="Štruktúra dokumentu Char"/>
    <w:basedOn w:val="Predvolenpsmoodseku"/>
    <w:link w:val="truktradokumentu"/>
    <w:uiPriority w:val="99"/>
    <w:rsid w:val="006F25C9"/>
    <w:rPr>
      <w:rFonts w:ascii="Tahoma" w:hAnsi="Tahoma" w:cs="Tahoma"/>
      <w:sz w:val="16"/>
      <w:szCs w:val="16"/>
    </w:rPr>
  </w:style>
  <w:style w:type="character" w:customStyle="1" w:styleId="Nadpis1Char">
    <w:name w:val="Nadpis 1 Char"/>
    <w:aliases w:val="Nadpis 1 - IM Char,I Char,kapitola Char,Čo robí (časť) Char,Chapter Char"/>
    <w:basedOn w:val="Predvolenpsmoodseku"/>
    <w:link w:val="Nadpis1"/>
    <w:uiPriority w:val="99"/>
    <w:rsid w:val="00360290"/>
    <w:rPr>
      <w:rFonts w:ascii="Times New Roman Bold" w:hAnsi="Times New Roman Bold" w:cs="Arial"/>
      <w:bCs/>
      <w:color w:val="002776"/>
      <w:kern w:val="32"/>
      <w:sz w:val="60"/>
      <w:szCs w:val="32"/>
    </w:rPr>
  </w:style>
  <w:style w:type="paragraph" w:customStyle="1" w:styleId="CharCharCharCharCharCharCharCharCharCharCharChar1CharCharCharCharCharCharCharCarCarCharCharCharChar">
    <w:name w:val="Char Char Char Char Char Char Char Char Char Char Char Char1 Char Char Char Char Char Char Char Car Car Char Char Char Char"/>
    <w:basedOn w:val="Normlny"/>
    <w:rsid w:val="00360290"/>
    <w:pPr>
      <w:spacing w:after="160" w:line="240" w:lineRule="exact"/>
    </w:pPr>
    <w:rPr>
      <w:rFonts w:ascii="Tahoma" w:hAnsi="Tahoma" w:cs="Tahoma"/>
      <w:sz w:val="20"/>
      <w:szCs w:val="20"/>
      <w:lang w:val="sk-SK"/>
    </w:rPr>
  </w:style>
  <w:style w:type="character" w:customStyle="1" w:styleId="HeaderChar1">
    <w:name w:val="Header Char1"/>
    <w:basedOn w:val="Predvolenpsmoodseku"/>
    <w:uiPriority w:val="99"/>
    <w:rsid w:val="00360290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40">
    <w:name w:val="xl40"/>
    <w:basedOn w:val="Normlny"/>
    <w:rsid w:val="0036029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eastAsia="Arial Unicode MS" w:cs="Arial"/>
      <w:b/>
      <w:bCs/>
      <w:sz w:val="24"/>
      <w:lang w:val="sk-SK" w:eastAsia="sk-SK"/>
    </w:rPr>
  </w:style>
  <w:style w:type="paragraph" w:customStyle="1" w:styleId="Application1">
    <w:name w:val="Application1"/>
    <w:basedOn w:val="Nadpis1"/>
    <w:next w:val="Application2"/>
    <w:rsid w:val="00360290"/>
    <w:pPr>
      <w:widowControl w:val="0"/>
      <w:numPr>
        <w:numId w:val="0"/>
      </w:numPr>
      <w:tabs>
        <w:tab w:val="num" w:pos="360"/>
      </w:tabs>
      <w:spacing w:after="480"/>
      <w:ind w:left="360" w:hanging="360"/>
    </w:pPr>
    <w:rPr>
      <w:rFonts w:ascii="Arial" w:hAnsi="Arial" w:cs="Times New Roman"/>
      <w:b/>
      <w:bCs w:val="0"/>
      <w:caps/>
      <w:color w:val="auto"/>
      <w:kern w:val="28"/>
      <w:sz w:val="28"/>
      <w:szCs w:val="20"/>
      <w:lang w:val="en-GB"/>
    </w:rPr>
  </w:style>
  <w:style w:type="paragraph" w:customStyle="1" w:styleId="Application2">
    <w:name w:val="Application2"/>
    <w:basedOn w:val="Normlny"/>
    <w:rsid w:val="00360290"/>
    <w:pPr>
      <w:widowControl w:val="0"/>
      <w:tabs>
        <w:tab w:val="num" w:pos="360"/>
        <w:tab w:val="left" w:pos="567"/>
        <w:tab w:val="num" w:pos="1065"/>
      </w:tabs>
      <w:suppressAutoHyphens/>
      <w:spacing w:after="120"/>
      <w:jc w:val="both"/>
    </w:pPr>
    <w:rPr>
      <w:b/>
      <w:spacing w:val="-2"/>
      <w:sz w:val="22"/>
      <w:szCs w:val="20"/>
      <w:lang w:val="en-GB"/>
    </w:rPr>
  </w:style>
  <w:style w:type="paragraph" w:customStyle="1" w:styleId="Application5">
    <w:name w:val="Application5"/>
    <w:basedOn w:val="Application2"/>
    <w:autoRedefine/>
    <w:rsid w:val="00360290"/>
    <w:pPr>
      <w:widowControl/>
      <w:tabs>
        <w:tab w:val="clear" w:pos="360"/>
        <w:tab w:val="clear" w:pos="567"/>
        <w:tab w:val="num" w:pos="720"/>
      </w:tabs>
      <w:suppressAutoHyphens w:val="0"/>
      <w:spacing w:after="0"/>
      <w:ind w:left="720" w:hanging="720"/>
    </w:pPr>
    <w:rPr>
      <w:rFonts w:ascii="Times New Roman" w:hAnsi="Times New Roman"/>
      <w:b w:val="0"/>
      <w:bCs/>
      <w:sz w:val="24"/>
      <w:lang w:val="sk-SK"/>
    </w:rPr>
  </w:style>
  <w:style w:type="paragraph" w:customStyle="1" w:styleId="chaptertitles">
    <w:name w:val="chaptertitles"/>
    <w:basedOn w:val="Nadpis1"/>
    <w:autoRedefine/>
    <w:rsid w:val="00360290"/>
    <w:pPr>
      <w:pageBreakBefore w:val="0"/>
      <w:tabs>
        <w:tab w:val="num" w:pos="596"/>
      </w:tabs>
      <w:spacing w:before="240" w:after="240"/>
      <w:ind w:left="596" w:hanging="454"/>
    </w:pPr>
    <w:rPr>
      <w:rFonts w:ascii="Times New Roman" w:hAnsi="Times New Roman" w:cs="Times New Roman"/>
      <w:b/>
      <w:bCs w:val="0"/>
      <w:caps/>
      <w:color w:val="auto"/>
      <w:sz w:val="24"/>
      <w:szCs w:val="24"/>
      <w:lang w:val="en-GB"/>
    </w:rPr>
  </w:style>
  <w:style w:type="paragraph" w:customStyle="1" w:styleId="sectorheading">
    <w:name w:val="sector heading"/>
    <w:basedOn w:val="Hlavika"/>
    <w:next w:val="Normlny"/>
    <w:rsid w:val="00360290"/>
    <w:pPr>
      <w:pBdr>
        <w:bottom w:val="single" w:sz="4" w:space="1" w:color="auto"/>
      </w:pBdr>
      <w:tabs>
        <w:tab w:val="clear" w:pos="4703"/>
        <w:tab w:val="clear" w:pos="9406"/>
        <w:tab w:val="num" w:pos="3600"/>
        <w:tab w:val="right" w:pos="9214"/>
        <w:tab w:val="right" w:pos="13721"/>
      </w:tabs>
      <w:ind w:left="2892" w:hanging="2892"/>
      <w:jc w:val="both"/>
    </w:pPr>
    <w:rPr>
      <w:rFonts w:ascii="Times New Roman" w:hAnsi="Times New Roman"/>
      <w:b/>
      <w:sz w:val="28"/>
      <w:szCs w:val="18"/>
      <w:lang w:val="en-GB"/>
    </w:rPr>
  </w:style>
  <w:style w:type="paragraph" w:styleId="Zoznamsodrkami">
    <w:name w:val="List Bullet"/>
    <w:basedOn w:val="Normlny"/>
    <w:autoRedefine/>
    <w:rsid w:val="00360290"/>
    <w:pPr>
      <w:tabs>
        <w:tab w:val="num" w:pos="360"/>
      </w:tabs>
      <w:ind w:left="360" w:hanging="360"/>
      <w:jc w:val="both"/>
    </w:pPr>
    <w:rPr>
      <w:rFonts w:ascii="Times New Roman" w:hAnsi="Times New Roman"/>
      <w:sz w:val="24"/>
      <w:szCs w:val="20"/>
      <w:lang w:val="fr-FR"/>
    </w:rPr>
  </w:style>
  <w:style w:type="paragraph" w:customStyle="1" w:styleId="Nadpis4H4">
    <w:name w:val="Nadpis 4.H4"/>
    <w:basedOn w:val="Normlny"/>
    <w:next w:val="Normlny"/>
    <w:uiPriority w:val="99"/>
    <w:rsid w:val="00360290"/>
    <w:pPr>
      <w:keepNext/>
      <w:tabs>
        <w:tab w:val="num" w:pos="1440"/>
      </w:tabs>
      <w:spacing w:line="264" w:lineRule="auto"/>
      <w:ind w:left="1440" w:hanging="360"/>
      <w:jc w:val="both"/>
    </w:pPr>
    <w:rPr>
      <w:rFonts w:ascii="Times New Roman" w:hAnsi="Times New Roman"/>
      <w:sz w:val="24"/>
      <w:szCs w:val="20"/>
      <w:lang w:val="sk-SK" w:eastAsia="sk-SK"/>
    </w:rPr>
  </w:style>
  <w:style w:type="paragraph" w:styleId="Popis">
    <w:name w:val="caption"/>
    <w:basedOn w:val="Normlny"/>
    <w:next w:val="Normlny"/>
    <w:qFormat/>
    <w:rsid w:val="00360290"/>
    <w:pPr>
      <w:tabs>
        <w:tab w:val="num" w:pos="928"/>
      </w:tabs>
      <w:spacing w:before="60" w:after="60"/>
      <w:ind w:left="928" w:hanging="360"/>
      <w:jc w:val="both"/>
    </w:pPr>
    <w:rPr>
      <w:rFonts w:ascii="Garamond" w:hAnsi="Garamond" w:cs="Arial"/>
      <w:b/>
      <w:bCs/>
      <w:color w:val="008000"/>
      <w:sz w:val="28"/>
      <w:szCs w:val="28"/>
      <w:lang w:val="sk-SK" w:eastAsia="sk-SK"/>
    </w:rPr>
  </w:style>
  <w:style w:type="paragraph" w:styleId="Zoznamsodrkami2">
    <w:name w:val="List Bullet 2"/>
    <w:basedOn w:val="Normlny"/>
    <w:autoRedefine/>
    <w:rsid w:val="00360290"/>
    <w:pPr>
      <w:tabs>
        <w:tab w:val="num" w:pos="643"/>
      </w:tabs>
      <w:ind w:left="643" w:hanging="360"/>
    </w:pPr>
    <w:rPr>
      <w:rFonts w:ascii="Times New Roman" w:hAnsi="Times New Roman"/>
      <w:sz w:val="24"/>
      <w:lang w:val="sk-SK" w:eastAsia="sk-SK"/>
    </w:rPr>
  </w:style>
  <w:style w:type="paragraph" w:customStyle="1" w:styleId="odrakyeslalev">
    <w:name w:val="odražky eísla levé"/>
    <w:basedOn w:val="Normlnysozarkami"/>
    <w:rsid w:val="00360290"/>
    <w:pPr>
      <w:keepLines/>
      <w:tabs>
        <w:tab w:val="left" w:pos="-2700"/>
        <w:tab w:val="num" w:pos="720"/>
      </w:tabs>
      <w:overflowPunct w:val="0"/>
      <w:autoSpaceDE w:val="0"/>
      <w:autoSpaceDN w:val="0"/>
      <w:adjustRightInd w:val="0"/>
      <w:ind w:left="720" w:hanging="360"/>
      <w:jc w:val="both"/>
      <w:textAlignment w:val="baseline"/>
    </w:pPr>
    <w:rPr>
      <w:rFonts w:ascii="Arial" w:hAnsi="Arial" w:cs="Arial"/>
      <w:b/>
      <w:sz w:val="20"/>
      <w:szCs w:val="20"/>
      <w:lang w:val="cs-CZ" w:eastAsia="cs-CZ"/>
    </w:rPr>
  </w:style>
  <w:style w:type="paragraph" w:styleId="Normlnysozarkami">
    <w:name w:val="Normal Indent"/>
    <w:basedOn w:val="Normlny"/>
    <w:rsid w:val="00360290"/>
    <w:pPr>
      <w:ind w:left="708"/>
    </w:pPr>
    <w:rPr>
      <w:rFonts w:ascii="Times New Roman" w:hAnsi="Times New Roman"/>
      <w:sz w:val="24"/>
      <w:lang w:val="sk-SK" w:eastAsia="sk-SK"/>
    </w:rPr>
  </w:style>
  <w:style w:type="paragraph" w:customStyle="1" w:styleId="Nadpis22">
    <w:name w:val="Nadpis 22"/>
    <w:basedOn w:val="Nadpis3"/>
    <w:rsid w:val="00360290"/>
    <w:pPr>
      <w:tabs>
        <w:tab w:val="num" w:pos="1163"/>
      </w:tabs>
      <w:spacing w:before="0" w:after="0"/>
      <w:ind w:left="1163" w:right="74" w:hanging="454"/>
    </w:pPr>
    <w:rPr>
      <w:rFonts w:ascii="Times New Roman" w:hAnsi="Times New Roman" w:cs="Times New Roman"/>
      <w:i/>
      <w:iCs w:val="0"/>
      <w:color w:val="auto"/>
      <w:kern w:val="0"/>
      <w:szCs w:val="20"/>
      <w:lang w:val="sk-SK" w:eastAsia="sk-SK"/>
    </w:rPr>
  </w:style>
  <w:style w:type="paragraph" w:customStyle="1" w:styleId="normlnyNiejeTun">
    <w:name w:val="normálny + Nie je Tučné"/>
    <w:aliases w:val="Podľa okraja,Pred:  6 pt,Normálny + Bookman Old Style,Prvý riadok:  1,25 cm"/>
    <w:basedOn w:val="Nadpis1"/>
    <w:rsid w:val="00360290"/>
    <w:pPr>
      <w:pageBreakBefore w:val="0"/>
      <w:widowControl w:val="0"/>
      <w:tabs>
        <w:tab w:val="num" w:pos="360"/>
        <w:tab w:val="num" w:pos="596"/>
      </w:tabs>
      <w:spacing w:before="120" w:after="0"/>
      <w:ind w:left="360" w:hanging="360"/>
      <w:jc w:val="both"/>
    </w:pPr>
    <w:rPr>
      <w:rFonts w:ascii="Times New Roman" w:eastAsia="Arial Unicode MS" w:hAnsi="Times New Roman" w:cs="Times New Roman"/>
      <w:color w:val="auto"/>
      <w:kern w:val="0"/>
      <w:sz w:val="24"/>
      <w:szCs w:val="24"/>
      <w:lang w:val="sk-SK"/>
    </w:rPr>
  </w:style>
  <w:style w:type="paragraph" w:customStyle="1" w:styleId="nadpis20">
    <w:name w:val="nadpis 2"/>
    <w:basedOn w:val="Nadpis2"/>
    <w:rsid w:val="00360290"/>
    <w:pPr>
      <w:numPr>
        <w:ilvl w:val="0"/>
        <w:numId w:val="0"/>
      </w:numPr>
      <w:tabs>
        <w:tab w:val="num" w:pos="675"/>
      </w:tabs>
      <w:spacing w:before="0" w:after="0"/>
      <w:ind w:left="675" w:hanging="675"/>
      <w:jc w:val="center"/>
    </w:pPr>
    <w:rPr>
      <w:rFonts w:ascii="Garamond" w:hAnsi="Garamond" w:cs="Times New Roman"/>
      <w:bCs/>
      <w:iCs w:val="0"/>
      <w:color w:val="auto"/>
      <w:kern w:val="0"/>
      <w:sz w:val="36"/>
      <w:szCs w:val="36"/>
      <w:lang w:val="sk-SK" w:eastAsia="sk-SK"/>
    </w:rPr>
  </w:style>
  <w:style w:type="paragraph" w:customStyle="1" w:styleId="nadpis10">
    <w:name w:val="nadpis 1"/>
    <w:basedOn w:val="Nadpis1"/>
    <w:rsid w:val="00360290"/>
    <w:pPr>
      <w:pageBreakBefore w:val="0"/>
      <w:tabs>
        <w:tab w:val="num" w:pos="596"/>
      </w:tabs>
      <w:spacing w:after="0"/>
      <w:ind w:left="596" w:hanging="454"/>
    </w:pPr>
    <w:rPr>
      <w:rFonts w:ascii="Verdana" w:hAnsi="Verdana" w:cs="Times New Roman"/>
      <w:b/>
      <w:color w:val="auto"/>
      <w:kern w:val="0"/>
      <w:sz w:val="24"/>
      <w:szCs w:val="24"/>
      <w:lang w:val="sk-SK" w:eastAsia="sk-SK"/>
    </w:rPr>
  </w:style>
  <w:style w:type="paragraph" w:customStyle="1" w:styleId="nadpis40">
    <w:name w:val="nadpis 4"/>
    <w:basedOn w:val="Nadpis4"/>
    <w:rsid w:val="00360290"/>
    <w:pPr>
      <w:keepLines w:val="0"/>
      <w:numPr>
        <w:ilvl w:val="0"/>
        <w:numId w:val="0"/>
      </w:numPr>
      <w:spacing w:before="0" w:after="0"/>
      <w:jc w:val="left"/>
    </w:pPr>
    <w:rPr>
      <w:rFonts w:ascii="Arial Narrow" w:hAnsi="Arial Narrow"/>
      <w:b w:val="0"/>
      <w:bCs w:val="0"/>
      <w:iCs w:val="0"/>
      <w:sz w:val="20"/>
      <w:szCs w:val="28"/>
      <w:lang w:val="sk-SK" w:eastAsia="sk-SK"/>
    </w:rPr>
  </w:style>
  <w:style w:type="paragraph" w:customStyle="1" w:styleId="Normlny2">
    <w:name w:val="Normálny2"/>
    <w:rsid w:val="00360290"/>
    <w:pPr>
      <w:widowControl w:val="0"/>
      <w:autoSpaceDE w:val="0"/>
      <w:autoSpaceDN w:val="0"/>
      <w:jc w:val="both"/>
    </w:pPr>
    <w:rPr>
      <w:sz w:val="24"/>
      <w:szCs w:val="24"/>
      <w:lang w:eastAsia="sk-SK"/>
    </w:rPr>
  </w:style>
  <w:style w:type="paragraph" w:styleId="Zkladntext3">
    <w:name w:val="Body Text 3"/>
    <w:basedOn w:val="Normlny"/>
    <w:link w:val="Zkladntext3Char"/>
    <w:rsid w:val="00360290"/>
    <w:pPr>
      <w:jc w:val="both"/>
    </w:pPr>
    <w:rPr>
      <w:rFonts w:ascii="Verdana" w:hAnsi="Verdana"/>
      <w:color w:val="FF0000"/>
      <w:sz w:val="20"/>
      <w:lang w:val="sk-SK" w:eastAsia="sk-SK"/>
    </w:rPr>
  </w:style>
  <w:style w:type="character" w:customStyle="1" w:styleId="Zkladntext3Char">
    <w:name w:val="Základný text 3 Char"/>
    <w:basedOn w:val="Predvolenpsmoodseku"/>
    <w:link w:val="Zkladntext3"/>
    <w:rsid w:val="00360290"/>
    <w:rPr>
      <w:rFonts w:ascii="Verdana" w:hAnsi="Verdana"/>
      <w:color w:val="FF0000"/>
      <w:szCs w:val="24"/>
      <w:lang w:val="sk-SK" w:eastAsia="sk-SK"/>
    </w:rPr>
  </w:style>
  <w:style w:type="paragraph" w:styleId="Zarkazkladnhotextu">
    <w:name w:val="Body Text Indent"/>
    <w:basedOn w:val="Normlny"/>
    <w:link w:val="ZarkazkladnhotextuChar"/>
    <w:rsid w:val="00360290"/>
    <w:pPr>
      <w:spacing w:before="120" w:after="120"/>
      <w:ind w:left="1410" w:hanging="1410"/>
      <w:jc w:val="both"/>
    </w:pPr>
    <w:rPr>
      <w:rFonts w:ascii="Verdana" w:hAnsi="Verdana"/>
      <w:sz w:val="22"/>
      <w:szCs w:val="22"/>
      <w:lang w:val="sk-SK" w:eastAsia="sk-SK"/>
    </w:rPr>
  </w:style>
  <w:style w:type="character" w:customStyle="1" w:styleId="ZarkazkladnhotextuChar">
    <w:name w:val="Zarážka základného textu Char"/>
    <w:basedOn w:val="Predvolenpsmoodseku"/>
    <w:link w:val="Zarkazkladnhotextu"/>
    <w:rsid w:val="00360290"/>
    <w:rPr>
      <w:rFonts w:ascii="Verdana" w:hAnsi="Verdana"/>
      <w:sz w:val="22"/>
      <w:szCs w:val="22"/>
      <w:lang w:val="sk-SK" w:eastAsia="sk-SK"/>
    </w:rPr>
  </w:style>
  <w:style w:type="character" w:styleId="Siln">
    <w:name w:val="Strong"/>
    <w:uiPriority w:val="99"/>
    <w:qFormat/>
    <w:rsid w:val="00360290"/>
    <w:rPr>
      <w:b/>
      <w:bCs/>
    </w:rPr>
  </w:style>
  <w:style w:type="character" w:customStyle="1" w:styleId="TextbublinyChar">
    <w:name w:val="Text bubliny Char"/>
    <w:basedOn w:val="Predvolenpsmoodseku"/>
    <w:link w:val="Textbubliny"/>
    <w:uiPriority w:val="99"/>
    <w:rsid w:val="00360290"/>
    <w:rPr>
      <w:rFonts w:ascii="Tahoma" w:hAnsi="Tahoma" w:cs="Tahoma"/>
      <w:sz w:val="16"/>
      <w:szCs w:val="16"/>
    </w:rPr>
  </w:style>
  <w:style w:type="paragraph" w:customStyle="1" w:styleId="Char1">
    <w:name w:val="ΚΕΙΜΕΝΟ Char1"/>
    <w:basedOn w:val="Normlny"/>
    <w:rsid w:val="00360290"/>
    <w:pPr>
      <w:spacing w:before="120" w:after="120" w:line="360" w:lineRule="auto"/>
      <w:jc w:val="both"/>
    </w:pPr>
    <w:rPr>
      <w:rFonts w:cs="Arial"/>
      <w:spacing w:val="-5"/>
      <w:sz w:val="22"/>
      <w:szCs w:val="21"/>
      <w:lang w:val="sk-SK"/>
    </w:rPr>
  </w:style>
  <w:style w:type="paragraph" w:customStyle="1" w:styleId="odstavec">
    <w:name w:val="odstavec"/>
    <w:basedOn w:val="Normlny"/>
    <w:rsid w:val="00360290"/>
    <w:pPr>
      <w:spacing w:before="100" w:after="100"/>
      <w:ind w:firstLine="539"/>
      <w:jc w:val="both"/>
    </w:pPr>
    <w:rPr>
      <w:rFonts w:ascii="Times New Roman" w:hAnsi="Times New Roman"/>
      <w:sz w:val="24"/>
      <w:lang w:val="sk-SK" w:eastAsia="cs-CZ"/>
    </w:rPr>
  </w:style>
  <w:style w:type="paragraph" w:customStyle="1" w:styleId="Nadpis4DP">
    <w:name w:val="Nadpis 4 DP"/>
    <w:basedOn w:val="Nadpis4"/>
    <w:rsid w:val="00360290"/>
    <w:pPr>
      <w:keepLines w:val="0"/>
      <w:numPr>
        <w:ilvl w:val="0"/>
        <w:numId w:val="0"/>
      </w:numPr>
      <w:tabs>
        <w:tab w:val="center" w:pos="4636"/>
        <w:tab w:val="left" w:pos="6645"/>
      </w:tabs>
      <w:spacing w:before="0" w:after="0"/>
      <w:jc w:val="left"/>
    </w:pPr>
    <w:rPr>
      <w:b w:val="0"/>
      <w:iCs w:val="0"/>
      <w:sz w:val="28"/>
      <w:szCs w:val="28"/>
      <w:lang w:val="sk-SK"/>
    </w:rPr>
  </w:style>
  <w:style w:type="paragraph" w:styleId="Nzov">
    <w:name w:val="Title"/>
    <w:basedOn w:val="Normlny"/>
    <w:link w:val="NzovChar"/>
    <w:qFormat/>
    <w:rsid w:val="00360290"/>
    <w:pPr>
      <w:jc w:val="center"/>
    </w:pPr>
    <w:rPr>
      <w:rFonts w:ascii="Times New Roman" w:hAnsi="Times New Roman"/>
      <w:b/>
      <w:bCs/>
      <w:sz w:val="24"/>
      <w:lang w:val="sk-SK" w:eastAsia="sk-SK"/>
    </w:rPr>
  </w:style>
  <w:style w:type="character" w:customStyle="1" w:styleId="NzovChar">
    <w:name w:val="Názov Char"/>
    <w:basedOn w:val="Predvolenpsmoodseku"/>
    <w:link w:val="Nzov"/>
    <w:rsid w:val="00360290"/>
    <w:rPr>
      <w:b/>
      <w:bCs/>
      <w:sz w:val="24"/>
      <w:szCs w:val="24"/>
      <w:lang w:val="sk-SK" w:eastAsia="sk-SK"/>
    </w:rPr>
  </w:style>
  <w:style w:type="paragraph" w:styleId="Zarkazkladnhotextu2">
    <w:name w:val="Body Text Indent 2"/>
    <w:basedOn w:val="Normlny"/>
    <w:link w:val="Zarkazkladnhotextu2Char"/>
    <w:uiPriority w:val="99"/>
    <w:rsid w:val="00360290"/>
    <w:pPr>
      <w:spacing w:after="120" w:line="480" w:lineRule="auto"/>
      <w:ind w:left="283"/>
    </w:pPr>
    <w:rPr>
      <w:rFonts w:ascii="Times New Roman" w:hAnsi="Times New Roman"/>
      <w:sz w:val="24"/>
      <w:lang w:val="sk-SK" w:eastAsia="sk-SK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rsid w:val="00360290"/>
    <w:rPr>
      <w:sz w:val="24"/>
      <w:szCs w:val="24"/>
      <w:lang w:val="sk-SK" w:eastAsia="sk-SK"/>
    </w:rPr>
  </w:style>
  <w:style w:type="paragraph" w:customStyle="1" w:styleId="Guidelines2">
    <w:name w:val="Guidelines 2"/>
    <w:basedOn w:val="Normlny"/>
    <w:rsid w:val="00360290"/>
    <w:pPr>
      <w:spacing w:before="240" w:after="240"/>
      <w:jc w:val="both"/>
    </w:pPr>
    <w:rPr>
      <w:rFonts w:ascii="Times New Roman" w:hAnsi="Times New Roman"/>
      <w:b/>
      <w:smallCaps/>
      <w:sz w:val="24"/>
      <w:szCs w:val="20"/>
      <w:lang w:val="sk-SK" w:eastAsia="sk-SK"/>
    </w:rPr>
  </w:style>
  <w:style w:type="paragraph" w:customStyle="1" w:styleId="Zkladntextb0">
    <w:name w:val="Základný text.b"/>
    <w:basedOn w:val="Normlny"/>
    <w:rsid w:val="00360290"/>
    <w:pPr>
      <w:jc w:val="center"/>
    </w:pPr>
    <w:rPr>
      <w:rFonts w:ascii="Times New Roman" w:hAnsi="Times New Roman"/>
      <w:sz w:val="28"/>
      <w:szCs w:val="20"/>
      <w:lang w:val="sk-SK" w:eastAsia="sk-SK"/>
    </w:rPr>
  </w:style>
  <w:style w:type="paragraph" w:customStyle="1" w:styleId="NormalTable">
    <w:name w:val="NormalTable"/>
    <w:basedOn w:val="Normlny"/>
    <w:rsid w:val="00360290"/>
    <w:pPr>
      <w:tabs>
        <w:tab w:val="left" w:pos="720"/>
      </w:tabs>
      <w:jc w:val="both"/>
    </w:pPr>
    <w:rPr>
      <w:rFonts w:ascii="Times New Roman" w:hAnsi="Times New Roman"/>
      <w:b/>
      <w:sz w:val="20"/>
      <w:szCs w:val="20"/>
      <w:lang w:val="nl-BE"/>
    </w:rPr>
  </w:style>
  <w:style w:type="paragraph" w:styleId="Zarkazkladnhotextu3">
    <w:name w:val="Body Text Indent 3"/>
    <w:basedOn w:val="Normlny"/>
    <w:link w:val="Zarkazkladnhotextu3Char"/>
    <w:rsid w:val="00360290"/>
    <w:pPr>
      <w:spacing w:after="120"/>
      <w:ind w:left="283"/>
    </w:pPr>
    <w:rPr>
      <w:rFonts w:ascii="Times New Roman" w:hAnsi="Times New Roman"/>
      <w:sz w:val="16"/>
      <w:szCs w:val="16"/>
      <w:lang w:val="sk-SK" w:eastAsia="sk-SK"/>
    </w:rPr>
  </w:style>
  <w:style w:type="character" w:customStyle="1" w:styleId="BodyTextIndent3Char">
    <w:name w:val="Body Text Indent 3 Char"/>
    <w:basedOn w:val="Predvolenpsmoodseku"/>
    <w:rsid w:val="00360290"/>
    <w:rPr>
      <w:rFonts w:ascii="Arial" w:hAnsi="Arial"/>
      <w:sz w:val="16"/>
      <w:szCs w:val="16"/>
    </w:rPr>
  </w:style>
  <w:style w:type="character" w:customStyle="1" w:styleId="Zarkazkladnhotextu3Char">
    <w:name w:val="Zarážka základného textu 3 Char"/>
    <w:basedOn w:val="Predvolenpsmoodseku"/>
    <w:link w:val="Zarkazkladnhotextu3"/>
    <w:rsid w:val="00360290"/>
    <w:rPr>
      <w:sz w:val="16"/>
      <w:szCs w:val="16"/>
      <w:lang w:val="sk-SK" w:eastAsia="sk-SK"/>
    </w:rPr>
  </w:style>
  <w:style w:type="paragraph" w:customStyle="1" w:styleId="Table">
    <w:name w:val="Table+"/>
    <w:basedOn w:val="Normlny"/>
    <w:rsid w:val="00360290"/>
    <w:rPr>
      <w:rFonts w:cs="Arial"/>
      <w:sz w:val="20"/>
      <w:szCs w:val="20"/>
      <w:lang w:val="sk-SK" w:eastAsia="cs-CZ"/>
    </w:rPr>
  </w:style>
  <w:style w:type="paragraph" w:customStyle="1" w:styleId="PODPOD">
    <w:name w:val="PODPOD"/>
    <w:basedOn w:val="Nadpis2"/>
    <w:rsid w:val="00360290"/>
    <w:pPr>
      <w:tabs>
        <w:tab w:val="num" w:pos="738"/>
      </w:tabs>
      <w:spacing w:before="0" w:after="0"/>
      <w:ind w:left="738" w:hanging="454"/>
    </w:pPr>
    <w:rPr>
      <w:rFonts w:ascii="Century Gothic" w:hAnsi="Century Gothic" w:cs="Times New Roman"/>
      <w:i/>
      <w:iCs w:val="0"/>
      <w:noProof/>
      <w:color w:val="auto"/>
      <w:kern w:val="0"/>
      <w:sz w:val="18"/>
      <w:szCs w:val="20"/>
      <w:lang w:val="sk-SK"/>
    </w:rPr>
  </w:style>
  <w:style w:type="paragraph" w:customStyle="1" w:styleId="PODN">
    <w:name w:val="PODN"/>
    <w:basedOn w:val="Nadpis2"/>
    <w:rsid w:val="00360290"/>
    <w:pPr>
      <w:tabs>
        <w:tab w:val="num" w:pos="738"/>
      </w:tabs>
      <w:spacing w:before="0" w:after="0"/>
      <w:ind w:left="738" w:hanging="454"/>
    </w:pPr>
    <w:rPr>
      <w:rFonts w:ascii="Century Gothic" w:hAnsi="Century Gothic" w:cs="Times New Roman"/>
      <w:bCs/>
      <w:iCs w:val="0"/>
      <w:noProof/>
      <w:color w:val="auto"/>
      <w:kern w:val="28"/>
      <w:sz w:val="20"/>
      <w:szCs w:val="20"/>
      <w:lang w:val="sk-SK"/>
    </w:rPr>
  </w:style>
  <w:style w:type="paragraph" w:customStyle="1" w:styleId="Styl2">
    <w:name w:val="Styl2"/>
    <w:basedOn w:val="Nadpis9"/>
    <w:rsid w:val="00360290"/>
    <w:pPr>
      <w:keepNext w:val="0"/>
      <w:keepLines w:val="0"/>
      <w:widowControl w:val="0"/>
      <w:numPr>
        <w:ilvl w:val="0"/>
        <w:numId w:val="0"/>
      </w:numPr>
      <w:adjustRightInd w:val="0"/>
      <w:spacing w:after="60" w:line="360" w:lineRule="atLeast"/>
      <w:jc w:val="both"/>
      <w:textAlignment w:val="baseline"/>
    </w:pPr>
    <w:rPr>
      <w:b/>
      <w:i w:val="0"/>
      <w:iCs w:val="0"/>
      <w:noProof/>
      <w:color w:val="auto"/>
      <w:sz w:val="22"/>
      <w:lang w:val="sk-SK" w:eastAsia="cs-CZ"/>
    </w:rPr>
  </w:style>
  <w:style w:type="paragraph" w:customStyle="1" w:styleId="06roz">
    <w:name w:val="06roz"/>
    <w:rsid w:val="00360290"/>
    <w:pPr>
      <w:widowControl w:val="0"/>
      <w:tabs>
        <w:tab w:val="left" w:pos="357"/>
        <w:tab w:val="num" w:pos="717"/>
      </w:tabs>
      <w:ind w:left="717" w:hanging="360"/>
      <w:jc w:val="both"/>
    </w:pPr>
    <w:rPr>
      <w:rFonts w:ascii="Arial" w:hAnsi="Arial"/>
      <w:sz w:val="22"/>
      <w:lang w:val="sk-SK" w:eastAsia="cs-CZ"/>
    </w:rPr>
  </w:style>
  <w:style w:type="paragraph" w:styleId="Obyajntext">
    <w:name w:val="Plain Text"/>
    <w:basedOn w:val="Normlny"/>
    <w:link w:val="ObyajntextChar"/>
    <w:uiPriority w:val="99"/>
    <w:rsid w:val="00360290"/>
    <w:rPr>
      <w:rFonts w:ascii="Courier New" w:hAnsi="Courier New"/>
      <w:sz w:val="20"/>
      <w:szCs w:val="20"/>
      <w:lang w:val="sk-SK"/>
    </w:rPr>
  </w:style>
  <w:style w:type="character" w:customStyle="1" w:styleId="ObyajntextChar">
    <w:name w:val="Obyčajný text Char"/>
    <w:basedOn w:val="Predvolenpsmoodseku"/>
    <w:link w:val="Obyajntext"/>
    <w:uiPriority w:val="99"/>
    <w:rsid w:val="00360290"/>
    <w:rPr>
      <w:rFonts w:ascii="Courier New" w:hAnsi="Courier New"/>
      <w:lang w:val="sk-SK"/>
    </w:rPr>
  </w:style>
  <w:style w:type="paragraph" w:customStyle="1" w:styleId="Zakladnystyl">
    <w:name w:val="Zakladny styl"/>
    <w:rsid w:val="00360290"/>
    <w:rPr>
      <w:sz w:val="24"/>
      <w:szCs w:val="24"/>
      <w:lang w:val="sk-SK" w:eastAsia="sk-SK"/>
    </w:rPr>
  </w:style>
  <w:style w:type="paragraph" w:customStyle="1" w:styleId="StyleBodyText2Verdana12ptJustifiedLeft0cmHanging">
    <w:name w:val="Style Body Text 2 + Verdana 12 pt Justified Left:  0 cm Hanging..."/>
    <w:basedOn w:val="Zkladntext2"/>
    <w:rsid w:val="00360290"/>
    <w:pPr>
      <w:shd w:val="clear" w:color="auto" w:fill="CCFFFF"/>
      <w:ind w:left="540" w:hanging="540"/>
      <w:jc w:val="both"/>
    </w:pPr>
    <w:rPr>
      <w:rFonts w:ascii="Verdana" w:hAnsi="Verdana"/>
      <w:sz w:val="24"/>
      <w:szCs w:val="20"/>
    </w:rPr>
  </w:style>
  <w:style w:type="paragraph" w:customStyle="1" w:styleId="StyleBodyText2Verdana12ptJustifiedLeft0cmHanging1">
    <w:name w:val="Style Body Text 2 + Verdana 12 pt Justified Left:  0 cm Hanging...1"/>
    <w:basedOn w:val="Zkladntext2"/>
    <w:rsid w:val="00360290"/>
    <w:pPr>
      <w:shd w:val="clear" w:color="auto" w:fill="CCFFFF"/>
      <w:ind w:left="540" w:hanging="540"/>
      <w:jc w:val="both"/>
    </w:pPr>
    <w:rPr>
      <w:rFonts w:ascii="Verdana" w:hAnsi="Verdana"/>
      <w:sz w:val="24"/>
      <w:szCs w:val="20"/>
    </w:rPr>
  </w:style>
  <w:style w:type="paragraph" w:customStyle="1" w:styleId="StyleBodyText2Verdana10ptRedJustifiedLeft125cm">
    <w:name w:val="Style Body Text 2 + Verdana 10 pt Red Justified Left:  125 cm"/>
    <w:basedOn w:val="Zkladntext2"/>
    <w:rsid w:val="00360290"/>
    <w:pPr>
      <w:ind w:left="708"/>
      <w:jc w:val="both"/>
    </w:pPr>
    <w:rPr>
      <w:rFonts w:ascii="Verdana" w:hAnsi="Verdana"/>
      <w:color w:val="FF0000"/>
      <w:sz w:val="20"/>
      <w:szCs w:val="20"/>
    </w:rPr>
  </w:style>
  <w:style w:type="paragraph" w:styleId="Zoznamobrzkov">
    <w:name w:val="table of figures"/>
    <w:basedOn w:val="Normlny"/>
    <w:next w:val="Normlny"/>
    <w:rsid w:val="00360290"/>
    <w:rPr>
      <w:rFonts w:ascii="Times New Roman" w:hAnsi="Times New Roman"/>
      <w:sz w:val="24"/>
      <w:lang w:val="sk-SK" w:eastAsia="sk-SK"/>
    </w:rPr>
  </w:style>
  <w:style w:type="paragraph" w:customStyle="1" w:styleId="StyleBodyText2Verdana12ptRedJustified">
    <w:name w:val="Style Body Text 2 + Verdana 12 pt Red Justified"/>
    <w:basedOn w:val="StyleBodyText2Verdana12ptJustifiedLeft0cmHanging1"/>
    <w:rsid w:val="00360290"/>
    <w:pPr>
      <w:tabs>
        <w:tab w:val="num" w:pos="720"/>
      </w:tabs>
      <w:ind w:left="720" w:hanging="360"/>
    </w:pPr>
    <w:rPr>
      <w:color w:val="FF0000"/>
    </w:rPr>
  </w:style>
  <w:style w:type="paragraph" w:styleId="Obsah6">
    <w:name w:val="toc 6"/>
    <w:basedOn w:val="Normlny"/>
    <w:next w:val="Normlny"/>
    <w:autoRedefine/>
    <w:uiPriority w:val="39"/>
    <w:rsid w:val="00360290"/>
    <w:pPr>
      <w:ind w:left="1200"/>
    </w:pPr>
    <w:rPr>
      <w:rFonts w:ascii="Calibri" w:hAnsi="Calibri" w:cs="Calibri"/>
      <w:sz w:val="18"/>
      <w:szCs w:val="18"/>
      <w:lang w:val="sk-SK" w:eastAsia="sk-SK"/>
    </w:rPr>
  </w:style>
  <w:style w:type="paragraph" w:styleId="Obsah7">
    <w:name w:val="toc 7"/>
    <w:basedOn w:val="Normlny"/>
    <w:next w:val="Normlny"/>
    <w:autoRedefine/>
    <w:uiPriority w:val="39"/>
    <w:rsid w:val="00360290"/>
    <w:pPr>
      <w:ind w:left="1440"/>
    </w:pPr>
    <w:rPr>
      <w:rFonts w:ascii="Calibri" w:hAnsi="Calibri" w:cs="Calibri"/>
      <w:sz w:val="18"/>
      <w:szCs w:val="18"/>
      <w:lang w:val="sk-SK" w:eastAsia="sk-SK"/>
    </w:rPr>
  </w:style>
  <w:style w:type="paragraph" w:styleId="Obsah8">
    <w:name w:val="toc 8"/>
    <w:basedOn w:val="Normlny"/>
    <w:next w:val="Normlny"/>
    <w:autoRedefine/>
    <w:uiPriority w:val="39"/>
    <w:rsid w:val="00360290"/>
    <w:pPr>
      <w:ind w:left="1680"/>
    </w:pPr>
    <w:rPr>
      <w:rFonts w:ascii="Calibri" w:hAnsi="Calibri" w:cs="Calibri"/>
      <w:sz w:val="18"/>
      <w:szCs w:val="18"/>
      <w:lang w:val="sk-SK" w:eastAsia="sk-SK"/>
    </w:rPr>
  </w:style>
  <w:style w:type="paragraph" w:styleId="Obsah9">
    <w:name w:val="toc 9"/>
    <w:basedOn w:val="Normlny"/>
    <w:next w:val="Normlny"/>
    <w:autoRedefine/>
    <w:uiPriority w:val="39"/>
    <w:rsid w:val="00360290"/>
    <w:pPr>
      <w:ind w:left="1920"/>
    </w:pPr>
    <w:rPr>
      <w:rFonts w:ascii="Calibri" w:hAnsi="Calibri" w:cs="Calibri"/>
      <w:sz w:val="18"/>
      <w:szCs w:val="18"/>
      <w:lang w:val="sk-SK" w:eastAsia="sk-SK"/>
    </w:rPr>
  </w:style>
  <w:style w:type="paragraph" w:customStyle="1" w:styleId="Anormal">
    <w:name w:val="A_normal"/>
    <w:basedOn w:val="Normlny"/>
    <w:link w:val="AnormalChar"/>
    <w:rsid w:val="00360290"/>
    <w:pPr>
      <w:spacing w:before="120" w:after="120"/>
      <w:jc w:val="both"/>
    </w:pPr>
    <w:rPr>
      <w:rFonts w:ascii="Times New Roman" w:hAnsi="Times New Roman"/>
      <w:sz w:val="24"/>
      <w:lang w:val="sk-SK" w:eastAsia="sk-SK"/>
    </w:rPr>
  </w:style>
  <w:style w:type="character" w:customStyle="1" w:styleId="AnormalChar">
    <w:name w:val="A_normal Char"/>
    <w:link w:val="Anormal"/>
    <w:rsid w:val="00360290"/>
    <w:rPr>
      <w:sz w:val="24"/>
      <w:szCs w:val="24"/>
      <w:lang w:val="sk-SK" w:eastAsia="sk-SK"/>
    </w:rPr>
  </w:style>
  <w:style w:type="paragraph" w:customStyle="1" w:styleId="tl3">
    <w:name w:val="Štýl3"/>
    <w:basedOn w:val="Nadpis2"/>
    <w:link w:val="tl3Char1"/>
    <w:rsid w:val="00360290"/>
    <w:pPr>
      <w:numPr>
        <w:ilvl w:val="0"/>
        <w:numId w:val="0"/>
      </w:numPr>
      <w:tabs>
        <w:tab w:val="num" w:pos="360"/>
        <w:tab w:val="num" w:pos="540"/>
      </w:tabs>
      <w:spacing w:before="120" w:after="0"/>
      <w:ind w:left="851" w:hanging="720"/>
    </w:pPr>
    <w:rPr>
      <w:rFonts w:ascii="Times New Roman" w:hAnsi="Times New Roman" w:cs="Times New Roman"/>
      <w:b w:val="0"/>
      <w:iCs w:val="0"/>
      <w:color w:val="auto"/>
      <w:kern w:val="0"/>
      <w:lang w:val="sk-SK"/>
    </w:rPr>
  </w:style>
  <w:style w:type="character" w:customStyle="1" w:styleId="tl3Char1">
    <w:name w:val="Štýl3 Char1"/>
    <w:link w:val="tl3"/>
    <w:rsid w:val="00360290"/>
    <w:rPr>
      <w:sz w:val="24"/>
      <w:szCs w:val="24"/>
      <w:lang w:val="sk-SK"/>
    </w:rPr>
  </w:style>
  <w:style w:type="paragraph" w:customStyle="1" w:styleId="odrkaa">
    <w:name w:val="odrážka a)ň"/>
    <w:basedOn w:val="Normlny"/>
    <w:rsid w:val="00360290"/>
    <w:pPr>
      <w:autoSpaceDE w:val="0"/>
      <w:autoSpaceDN w:val="0"/>
      <w:jc w:val="both"/>
    </w:pPr>
    <w:rPr>
      <w:rFonts w:ascii="Times New Roman" w:hAnsi="Times New Roman"/>
      <w:sz w:val="24"/>
      <w:lang w:val="sk-SK" w:eastAsia="sk-SK"/>
    </w:rPr>
  </w:style>
  <w:style w:type="paragraph" w:customStyle="1" w:styleId="tl2">
    <w:name w:val="Štýl2"/>
    <w:basedOn w:val="Nadpis1"/>
    <w:rsid w:val="00360290"/>
    <w:pPr>
      <w:pageBreakBefore w:val="0"/>
      <w:numPr>
        <w:numId w:val="0"/>
      </w:numPr>
      <w:spacing w:after="0"/>
    </w:pPr>
    <w:rPr>
      <w:rFonts w:ascii="Times New Roman" w:hAnsi="Times New Roman" w:cs="Times New Roman"/>
      <w:b/>
      <w:bCs w:val="0"/>
      <w:color w:val="000000"/>
      <w:kern w:val="0"/>
      <w:sz w:val="28"/>
      <w:szCs w:val="20"/>
      <w:lang w:val="sk-SK" w:eastAsia="sk-SK"/>
    </w:rPr>
  </w:style>
  <w:style w:type="paragraph" w:customStyle="1" w:styleId="StyleHeading3ItalicChar">
    <w:name w:val="Style Heading 3 + Italic Char"/>
    <w:basedOn w:val="Nadpis3"/>
    <w:link w:val="StyleHeading3ItalicCharChar"/>
    <w:rsid w:val="00360290"/>
    <w:pPr>
      <w:numPr>
        <w:ilvl w:val="0"/>
        <w:numId w:val="0"/>
      </w:numPr>
      <w:tabs>
        <w:tab w:val="num" w:pos="851"/>
      </w:tabs>
      <w:spacing w:before="0" w:after="0"/>
      <w:ind w:left="851" w:hanging="454"/>
    </w:pPr>
    <w:rPr>
      <w:rFonts w:ascii="Arial Narrow" w:hAnsi="Arial Narrow" w:cs="Times New Roman"/>
      <w:color w:val="auto"/>
      <w:kern w:val="0"/>
      <w:sz w:val="22"/>
      <w:lang w:val="sk-SK" w:eastAsia="sk-SK"/>
    </w:rPr>
  </w:style>
  <w:style w:type="character" w:customStyle="1" w:styleId="StyleHeading3ItalicCharChar">
    <w:name w:val="Style Heading 3 + Italic Char Char"/>
    <w:link w:val="StyleHeading3ItalicChar"/>
    <w:rsid w:val="00360290"/>
    <w:rPr>
      <w:rFonts w:ascii="Arial Narrow" w:hAnsi="Arial Narrow"/>
      <w:b/>
      <w:bCs/>
      <w:iCs/>
      <w:sz w:val="22"/>
      <w:szCs w:val="26"/>
      <w:lang w:val="sk-SK" w:eastAsia="sk-SK"/>
    </w:rPr>
  </w:style>
  <w:style w:type="paragraph" w:customStyle="1" w:styleId="BodyText21">
    <w:name w:val="Body Text 21"/>
    <w:basedOn w:val="Normlny"/>
    <w:semiHidden/>
    <w:rsid w:val="00360290"/>
    <w:pPr>
      <w:widowControl w:val="0"/>
      <w:adjustRightInd w:val="0"/>
      <w:spacing w:before="120" w:after="120" w:line="360" w:lineRule="atLeast"/>
      <w:ind w:left="426"/>
      <w:jc w:val="both"/>
      <w:textAlignment w:val="baseline"/>
    </w:pPr>
    <w:rPr>
      <w:rFonts w:ascii="Times New Roman" w:hAnsi="Times New Roman"/>
      <w:sz w:val="24"/>
      <w:lang w:val="cs-CZ"/>
    </w:rPr>
  </w:style>
  <w:style w:type="paragraph" w:customStyle="1" w:styleId="schma1">
    <w:name w:val="schéma 1"/>
    <w:rsid w:val="00360290"/>
    <w:pPr>
      <w:spacing w:line="180" w:lineRule="exact"/>
      <w:jc w:val="center"/>
    </w:pPr>
    <w:rPr>
      <w:rFonts w:ascii="Arial Narrow" w:hAnsi="Arial Narrow"/>
      <w:b/>
      <w:i/>
      <w:lang w:val="sk-SK" w:eastAsia="sk-SK"/>
    </w:rPr>
  </w:style>
  <w:style w:type="paragraph" w:customStyle="1" w:styleId="AMpuntk">
    <w:name w:val="AM_puntík"/>
    <w:basedOn w:val="Normlny"/>
    <w:rsid w:val="00360290"/>
    <w:pPr>
      <w:tabs>
        <w:tab w:val="num" w:pos="1788"/>
      </w:tabs>
      <w:overflowPunct w:val="0"/>
      <w:autoSpaceDE w:val="0"/>
      <w:autoSpaceDN w:val="0"/>
      <w:adjustRightInd w:val="0"/>
      <w:spacing w:after="40"/>
      <w:ind w:left="1788" w:hanging="360"/>
      <w:jc w:val="both"/>
      <w:textAlignment w:val="baseline"/>
    </w:pPr>
    <w:rPr>
      <w:sz w:val="20"/>
      <w:szCs w:val="20"/>
      <w:lang w:val="cs-CZ" w:eastAsia="cs-CZ"/>
    </w:rPr>
  </w:style>
  <w:style w:type="paragraph" w:customStyle="1" w:styleId="CharChar1">
    <w:name w:val="Char Char1"/>
    <w:basedOn w:val="Normlny"/>
    <w:rsid w:val="00360290"/>
    <w:pPr>
      <w:spacing w:after="160" w:line="240" w:lineRule="exact"/>
    </w:pPr>
    <w:rPr>
      <w:rFonts w:ascii="Tahoma" w:hAnsi="Tahoma" w:cs="Tahoma"/>
      <w:sz w:val="20"/>
      <w:szCs w:val="20"/>
      <w:lang w:val="sk-SK"/>
    </w:rPr>
  </w:style>
  <w:style w:type="paragraph" w:styleId="Hlavikazoznamucitci">
    <w:name w:val="toa heading"/>
    <w:basedOn w:val="Normlny"/>
    <w:next w:val="Zoznamcitci"/>
    <w:rsid w:val="00360290"/>
    <w:pPr>
      <w:keepNext/>
      <w:spacing w:line="480" w:lineRule="atLeast"/>
    </w:pPr>
    <w:rPr>
      <w:rFonts w:ascii="Arial Black" w:hAnsi="Arial Black"/>
      <w:b/>
      <w:spacing w:val="-10"/>
      <w:kern w:val="28"/>
      <w:sz w:val="20"/>
      <w:szCs w:val="20"/>
      <w:lang w:val="sk-SK"/>
    </w:rPr>
  </w:style>
  <w:style w:type="paragraph" w:styleId="Zoznamcitci">
    <w:name w:val="table of authorities"/>
    <w:basedOn w:val="Normlny"/>
    <w:next w:val="Normlny"/>
    <w:rsid w:val="00360290"/>
    <w:pPr>
      <w:ind w:left="240" w:hanging="240"/>
    </w:pPr>
    <w:rPr>
      <w:rFonts w:ascii="Times New Roman" w:hAnsi="Times New Roman"/>
      <w:sz w:val="24"/>
      <w:lang w:val="sk-SK" w:eastAsia="sk-SK"/>
    </w:rPr>
  </w:style>
  <w:style w:type="paragraph" w:customStyle="1" w:styleId="POD">
    <w:name w:val="POD"/>
    <w:basedOn w:val="Nadpis2"/>
    <w:uiPriority w:val="99"/>
    <w:rsid w:val="00360290"/>
    <w:pPr>
      <w:widowControl w:val="0"/>
      <w:numPr>
        <w:ilvl w:val="0"/>
        <w:numId w:val="0"/>
      </w:numPr>
      <w:adjustRightInd w:val="0"/>
      <w:spacing w:after="60" w:line="360" w:lineRule="atLeast"/>
      <w:textAlignment w:val="baseline"/>
    </w:pPr>
    <w:rPr>
      <w:rFonts w:ascii="Times New Roman" w:hAnsi="Times New Roman"/>
      <w:bCs/>
      <w:i/>
      <w:color w:val="auto"/>
      <w:kern w:val="0"/>
      <w:sz w:val="26"/>
      <w:szCs w:val="28"/>
      <w:lang w:val="sk-SK" w:eastAsia="cs-CZ"/>
    </w:rPr>
  </w:style>
  <w:style w:type="paragraph" w:customStyle="1" w:styleId="Nadpis11">
    <w:name w:val="Nadpis 11"/>
    <w:basedOn w:val="Normlny"/>
    <w:rsid w:val="00360290"/>
    <w:pPr>
      <w:keepNext/>
      <w:keepLines/>
      <w:tabs>
        <w:tab w:val="num" w:pos="360"/>
      </w:tabs>
      <w:spacing w:after="240" w:line="240" w:lineRule="atLeast"/>
      <w:ind w:left="360" w:hanging="360"/>
      <w:outlineLvl w:val="1"/>
    </w:pPr>
    <w:rPr>
      <w:rFonts w:cs="Arial"/>
      <w:b/>
      <w:kern w:val="28"/>
      <w:sz w:val="28"/>
      <w:szCs w:val="22"/>
      <w:lang w:val="sk-SK" w:eastAsia="sk-SK"/>
    </w:rPr>
  </w:style>
  <w:style w:type="paragraph" w:customStyle="1" w:styleId="CharCharCharCharChar">
    <w:name w:val="Char Char Char Char Char"/>
    <w:basedOn w:val="Normlny"/>
    <w:rsid w:val="00360290"/>
    <w:pPr>
      <w:spacing w:after="160" w:line="240" w:lineRule="exact"/>
    </w:pPr>
    <w:rPr>
      <w:rFonts w:ascii="Tahoma" w:hAnsi="Tahoma" w:cs="Tahoma"/>
      <w:sz w:val="20"/>
      <w:szCs w:val="20"/>
      <w:lang w:val="sk-SK"/>
    </w:rPr>
  </w:style>
  <w:style w:type="paragraph" w:customStyle="1" w:styleId="Char2">
    <w:name w:val="Char2"/>
    <w:basedOn w:val="Normlny"/>
    <w:rsid w:val="00360290"/>
    <w:pPr>
      <w:spacing w:after="160" w:line="240" w:lineRule="exact"/>
      <w:ind w:firstLine="720"/>
    </w:pPr>
    <w:rPr>
      <w:rFonts w:ascii="Tahoma" w:hAnsi="Tahoma"/>
      <w:sz w:val="20"/>
      <w:szCs w:val="20"/>
    </w:rPr>
  </w:style>
  <w:style w:type="character" w:styleId="Zvraznenie">
    <w:name w:val="Emphasis"/>
    <w:uiPriority w:val="20"/>
    <w:qFormat/>
    <w:rsid w:val="00360290"/>
    <w:rPr>
      <w:i/>
      <w:iCs/>
    </w:rPr>
  </w:style>
  <w:style w:type="paragraph" w:customStyle="1" w:styleId="CharCharCharCharCharCharCharCharCharCharCharChar1CharCharCharCharCharCharChar">
    <w:name w:val="Char Char Char Char Char Char Char Char Char Char Char Char1 Char Char Char Char Char Char Char"/>
    <w:basedOn w:val="Normlny"/>
    <w:rsid w:val="00360290"/>
    <w:pPr>
      <w:spacing w:after="160" w:line="240" w:lineRule="exact"/>
    </w:pPr>
    <w:rPr>
      <w:rFonts w:ascii="Tahoma" w:hAnsi="Tahoma" w:cs="Tahoma"/>
      <w:sz w:val="20"/>
      <w:szCs w:val="20"/>
      <w:lang w:val="sk-SK"/>
    </w:rPr>
  </w:style>
  <w:style w:type="paragraph" w:customStyle="1" w:styleId="Odsekzoznamu1">
    <w:name w:val="Odsek zoznamu1"/>
    <w:basedOn w:val="Normlny"/>
    <w:rsid w:val="00360290"/>
    <w:pPr>
      <w:ind w:left="708"/>
    </w:pPr>
    <w:rPr>
      <w:rFonts w:ascii="Times New Roman" w:hAnsi="Times New Roman"/>
      <w:sz w:val="24"/>
      <w:lang w:val="sk-SK" w:eastAsia="sk-SK"/>
    </w:rPr>
  </w:style>
  <w:style w:type="paragraph" w:customStyle="1" w:styleId="Char21">
    <w:name w:val="Char21"/>
    <w:basedOn w:val="Normlny"/>
    <w:uiPriority w:val="99"/>
    <w:rsid w:val="00360290"/>
    <w:pPr>
      <w:spacing w:after="160" w:line="240" w:lineRule="exact"/>
      <w:ind w:firstLine="720"/>
    </w:pPr>
    <w:rPr>
      <w:rFonts w:ascii="Tahoma" w:hAnsi="Tahoma"/>
      <w:sz w:val="20"/>
      <w:szCs w:val="20"/>
    </w:rPr>
  </w:style>
  <w:style w:type="paragraph" w:customStyle="1" w:styleId="ListParagraph1">
    <w:name w:val="List Paragraph1"/>
    <w:basedOn w:val="Normlny"/>
    <w:rsid w:val="00360290"/>
    <w:pPr>
      <w:ind w:left="708"/>
    </w:pPr>
    <w:rPr>
      <w:rFonts w:ascii="Times New Roman" w:hAnsi="Times New Roman"/>
      <w:sz w:val="24"/>
      <w:lang w:val="sk-SK" w:eastAsia="sk-SK"/>
    </w:rPr>
  </w:style>
  <w:style w:type="character" w:customStyle="1" w:styleId="bold">
    <w:name w:val="bold"/>
    <w:basedOn w:val="Predvolenpsmoodseku"/>
    <w:rsid w:val="00360290"/>
  </w:style>
  <w:style w:type="character" w:customStyle="1" w:styleId="CharChar11">
    <w:name w:val="Char Char11"/>
    <w:uiPriority w:val="99"/>
    <w:rsid w:val="00360290"/>
    <w:rPr>
      <w:lang w:val="en-GB" w:eastAsia="en-US" w:bidi="ar-SA"/>
    </w:rPr>
  </w:style>
  <w:style w:type="character" w:styleId="Intenzvnezvraznenie">
    <w:name w:val="Intense Emphasis"/>
    <w:uiPriority w:val="99"/>
    <w:qFormat/>
    <w:rsid w:val="00360290"/>
    <w:rPr>
      <w:rFonts w:cs="Times New Roman"/>
      <w:b/>
      <w:bCs/>
      <w:i/>
      <w:iCs/>
      <w:color w:val="4F81BD"/>
    </w:rPr>
  </w:style>
  <w:style w:type="paragraph" w:styleId="Podtitul">
    <w:name w:val="Subtitle"/>
    <w:basedOn w:val="Normlny"/>
    <w:next w:val="Normlny"/>
    <w:link w:val="PodtitulChar"/>
    <w:uiPriority w:val="99"/>
    <w:qFormat/>
    <w:rsid w:val="00360290"/>
    <w:pPr>
      <w:numPr>
        <w:ilvl w:val="1"/>
      </w:numPr>
      <w:spacing w:after="200" w:line="276" w:lineRule="auto"/>
    </w:pPr>
    <w:rPr>
      <w:rFonts w:ascii="Franklin Gothic Medium" w:hAnsi="Franklin Gothic Medium"/>
      <w:i/>
      <w:iCs/>
      <w:color w:val="4F81BD"/>
      <w:spacing w:val="15"/>
      <w:sz w:val="24"/>
      <w:lang w:val="sk-SK"/>
    </w:rPr>
  </w:style>
  <w:style w:type="character" w:customStyle="1" w:styleId="PodtitulChar">
    <w:name w:val="Podtitul Char"/>
    <w:basedOn w:val="Predvolenpsmoodseku"/>
    <w:link w:val="Podtitul"/>
    <w:uiPriority w:val="99"/>
    <w:rsid w:val="00360290"/>
    <w:rPr>
      <w:rFonts w:ascii="Franklin Gothic Medium" w:hAnsi="Franklin Gothic Medium"/>
      <w:i/>
      <w:iCs/>
      <w:color w:val="4F81BD"/>
      <w:spacing w:val="15"/>
      <w:sz w:val="24"/>
      <w:szCs w:val="24"/>
      <w:lang w:val="sk-SK"/>
    </w:rPr>
  </w:style>
  <w:style w:type="paragraph" w:styleId="Revzia">
    <w:name w:val="Revision"/>
    <w:hidden/>
    <w:uiPriority w:val="99"/>
    <w:semiHidden/>
    <w:rsid w:val="00360290"/>
    <w:rPr>
      <w:sz w:val="24"/>
      <w:szCs w:val="24"/>
      <w:lang w:val="sk-SK" w:eastAsia="sk-SK"/>
    </w:rPr>
  </w:style>
  <w:style w:type="paragraph" w:customStyle="1" w:styleId="CharCharCharCharCarCarCharCharCharCharCharCharChar">
    <w:name w:val="Char Char Char Char Car Car Char Char Char Char Char Char Char"/>
    <w:basedOn w:val="Normlny"/>
    <w:uiPriority w:val="99"/>
    <w:rsid w:val="00360290"/>
    <w:pPr>
      <w:spacing w:after="160" w:line="240" w:lineRule="exact"/>
    </w:pPr>
    <w:rPr>
      <w:rFonts w:ascii="Tahoma" w:hAnsi="Tahoma" w:cs="Tahoma"/>
      <w:sz w:val="20"/>
      <w:szCs w:val="20"/>
      <w:lang w:val="sk-SK"/>
    </w:rPr>
  </w:style>
  <w:style w:type="paragraph" w:styleId="Bezriadkovania">
    <w:name w:val="No Spacing"/>
    <w:uiPriority w:val="99"/>
    <w:qFormat/>
    <w:rsid w:val="00360290"/>
    <w:rPr>
      <w:sz w:val="24"/>
      <w:szCs w:val="24"/>
      <w:lang w:val="sk-SK" w:eastAsia="sk-SK"/>
    </w:rPr>
  </w:style>
  <w:style w:type="paragraph" w:customStyle="1" w:styleId="Char22">
    <w:name w:val="Char22"/>
    <w:basedOn w:val="Normlny"/>
    <w:rsid w:val="00360290"/>
    <w:pPr>
      <w:spacing w:after="160" w:line="240" w:lineRule="exact"/>
      <w:ind w:firstLine="720"/>
    </w:pPr>
    <w:rPr>
      <w:rFonts w:ascii="Tahoma" w:hAnsi="Tahoma"/>
      <w:sz w:val="20"/>
      <w:szCs w:val="20"/>
    </w:rPr>
  </w:style>
  <w:style w:type="paragraph" w:customStyle="1" w:styleId="Odsekzoznamu2">
    <w:name w:val="Odsek zoznamu2"/>
    <w:basedOn w:val="Normlny"/>
    <w:rsid w:val="00360290"/>
    <w:pPr>
      <w:ind w:left="708"/>
    </w:pPr>
    <w:rPr>
      <w:rFonts w:ascii="Times New Roman" w:hAnsi="Times New Roman"/>
      <w:sz w:val="24"/>
      <w:lang w:val="sk-SK" w:eastAsia="sk-SK"/>
    </w:rPr>
  </w:style>
  <w:style w:type="character" w:customStyle="1" w:styleId="CharChar12">
    <w:name w:val="Char Char12"/>
    <w:rsid w:val="00360290"/>
    <w:rPr>
      <w:lang w:val="en-GB" w:eastAsia="en-US" w:bidi="ar-SA"/>
    </w:rPr>
  </w:style>
  <w:style w:type="paragraph" w:customStyle="1" w:styleId="CharCharCharCharCharChar1CharChar">
    <w:name w:val="Char Char Char Char Char Char1 Char Char"/>
    <w:basedOn w:val="Normlny"/>
    <w:rsid w:val="00360290"/>
    <w:pPr>
      <w:spacing w:after="160" w:line="240" w:lineRule="exact"/>
    </w:pPr>
    <w:rPr>
      <w:rFonts w:ascii="Tahoma" w:hAnsi="Tahoma" w:cs="Tahoma"/>
      <w:sz w:val="20"/>
      <w:szCs w:val="20"/>
      <w:lang w:val="sk-SK"/>
    </w:rPr>
  </w:style>
  <w:style w:type="character" w:customStyle="1" w:styleId="CharChar4">
    <w:name w:val="Char Char4"/>
    <w:uiPriority w:val="99"/>
    <w:rsid w:val="00360290"/>
    <w:rPr>
      <w:rFonts w:cs="Times New Roman"/>
      <w:lang w:val="en-GB" w:eastAsia="en-US"/>
    </w:rPr>
  </w:style>
  <w:style w:type="character" w:customStyle="1" w:styleId="CharChar3">
    <w:name w:val="Char Char3"/>
    <w:uiPriority w:val="99"/>
    <w:rsid w:val="00360290"/>
    <w:rPr>
      <w:rFonts w:ascii="Garamond" w:hAnsi="Garamond" w:cs="Times New Roman"/>
      <w:b/>
      <w:bCs/>
      <w:sz w:val="24"/>
      <w:szCs w:val="24"/>
      <w:lang w:val="sk-SK" w:eastAsia="sk-SK"/>
    </w:rPr>
  </w:style>
  <w:style w:type="paragraph" w:customStyle="1" w:styleId="Manualnormal">
    <w:name w:val="Manual normal"/>
    <w:basedOn w:val="Normlny"/>
    <w:link w:val="ManualnormalChar"/>
    <w:rsid w:val="00360290"/>
    <w:pPr>
      <w:jc w:val="both"/>
      <w:outlineLvl w:val="0"/>
    </w:pPr>
    <w:rPr>
      <w:rFonts w:ascii="Times New Roman" w:hAnsi="Times New Roman"/>
      <w:sz w:val="22"/>
      <w:szCs w:val="22"/>
      <w:lang w:val="sk-SK" w:eastAsia="sk-SK"/>
    </w:rPr>
  </w:style>
  <w:style w:type="character" w:customStyle="1" w:styleId="ManualnormalChar">
    <w:name w:val="Manual normal Char"/>
    <w:link w:val="Manualnormal"/>
    <w:rsid w:val="00360290"/>
    <w:rPr>
      <w:sz w:val="22"/>
      <w:szCs w:val="22"/>
      <w:lang w:val="sk-SK" w:eastAsia="sk-SK"/>
    </w:rPr>
  </w:style>
  <w:style w:type="paragraph" w:customStyle="1" w:styleId="Textvysvetlivky1">
    <w:name w:val="Text vysvetlivky1"/>
    <w:basedOn w:val="Normlny"/>
    <w:link w:val="TextvysvetlivkyChar"/>
    <w:rsid w:val="00360290"/>
    <w:rPr>
      <w:rFonts w:ascii="Times New Roman" w:hAnsi="Times New Roman"/>
      <w:sz w:val="20"/>
      <w:szCs w:val="20"/>
      <w:lang w:val="sk-SK" w:eastAsia="sk-SK"/>
    </w:rPr>
  </w:style>
  <w:style w:type="character" w:customStyle="1" w:styleId="TextvysvetlivkyChar">
    <w:name w:val="Text vysvetlivky Char"/>
    <w:basedOn w:val="Predvolenpsmoodseku"/>
    <w:link w:val="Textvysvetlivky1"/>
    <w:rsid w:val="00360290"/>
    <w:rPr>
      <w:lang w:val="sk-SK" w:eastAsia="sk-SK"/>
    </w:rPr>
  </w:style>
  <w:style w:type="character" w:customStyle="1" w:styleId="Odkaznavysvetlivku1">
    <w:name w:val="Odkaz na vysvetlivku1"/>
    <w:rsid w:val="00360290"/>
    <w:rPr>
      <w:vertAlign w:val="superscript"/>
    </w:rPr>
  </w:style>
  <w:style w:type="paragraph" w:styleId="Register1">
    <w:name w:val="index 1"/>
    <w:basedOn w:val="Normlny"/>
    <w:next w:val="Normlny"/>
    <w:autoRedefine/>
    <w:rsid w:val="00360290"/>
    <w:pPr>
      <w:ind w:left="240" w:hanging="240"/>
    </w:pPr>
    <w:rPr>
      <w:rFonts w:ascii="Calibri" w:hAnsi="Calibri" w:cs="Calibri"/>
      <w:sz w:val="20"/>
      <w:szCs w:val="20"/>
      <w:lang w:val="sk-SK" w:eastAsia="sk-SK"/>
    </w:rPr>
  </w:style>
  <w:style w:type="paragraph" w:styleId="Register2">
    <w:name w:val="index 2"/>
    <w:basedOn w:val="Normlny"/>
    <w:next w:val="Normlny"/>
    <w:autoRedefine/>
    <w:rsid w:val="00360290"/>
    <w:pPr>
      <w:ind w:left="480" w:hanging="240"/>
    </w:pPr>
    <w:rPr>
      <w:rFonts w:ascii="Calibri" w:hAnsi="Calibri" w:cs="Calibri"/>
      <w:sz w:val="20"/>
      <w:szCs w:val="20"/>
      <w:lang w:val="sk-SK" w:eastAsia="sk-SK"/>
    </w:rPr>
  </w:style>
  <w:style w:type="paragraph" w:styleId="Register3">
    <w:name w:val="index 3"/>
    <w:basedOn w:val="Normlny"/>
    <w:next w:val="Normlny"/>
    <w:autoRedefine/>
    <w:rsid w:val="00360290"/>
    <w:pPr>
      <w:ind w:left="720" w:hanging="240"/>
    </w:pPr>
    <w:rPr>
      <w:rFonts w:ascii="Calibri" w:hAnsi="Calibri" w:cs="Calibri"/>
      <w:sz w:val="20"/>
      <w:szCs w:val="20"/>
      <w:lang w:val="sk-SK" w:eastAsia="sk-SK"/>
    </w:rPr>
  </w:style>
  <w:style w:type="paragraph" w:styleId="Register4">
    <w:name w:val="index 4"/>
    <w:basedOn w:val="Normlny"/>
    <w:next w:val="Normlny"/>
    <w:autoRedefine/>
    <w:rsid w:val="00360290"/>
    <w:pPr>
      <w:ind w:left="960" w:hanging="240"/>
    </w:pPr>
    <w:rPr>
      <w:rFonts w:ascii="Calibri" w:hAnsi="Calibri" w:cs="Calibri"/>
      <w:sz w:val="20"/>
      <w:szCs w:val="20"/>
      <w:lang w:val="sk-SK" w:eastAsia="sk-SK"/>
    </w:rPr>
  </w:style>
  <w:style w:type="paragraph" w:styleId="Register5">
    <w:name w:val="index 5"/>
    <w:basedOn w:val="Normlny"/>
    <w:next w:val="Normlny"/>
    <w:autoRedefine/>
    <w:rsid w:val="00360290"/>
    <w:pPr>
      <w:ind w:left="1200" w:hanging="240"/>
    </w:pPr>
    <w:rPr>
      <w:rFonts w:ascii="Calibri" w:hAnsi="Calibri" w:cs="Calibri"/>
      <w:sz w:val="20"/>
      <w:szCs w:val="20"/>
      <w:lang w:val="sk-SK" w:eastAsia="sk-SK"/>
    </w:rPr>
  </w:style>
  <w:style w:type="paragraph" w:styleId="Register6">
    <w:name w:val="index 6"/>
    <w:basedOn w:val="Normlny"/>
    <w:next w:val="Normlny"/>
    <w:autoRedefine/>
    <w:rsid w:val="00360290"/>
    <w:pPr>
      <w:ind w:left="1440" w:hanging="240"/>
    </w:pPr>
    <w:rPr>
      <w:rFonts w:ascii="Calibri" w:hAnsi="Calibri" w:cs="Calibri"/>
      <w:sz w:val="20"/>
      <w:szCs w:val="20"/>
      <w:lang w:val="sk-SK" w:eastAsia="sk-SK"/>
    </w:rPr>
  </w:style>
  <w:style w:type="paragraph" w:styleId="Register7">
    <w:name w:val="index 7"/>
    <w:basedOn w:val="Normlny"/>
    <w:next w:val="Normlny"/>
    <w:autoRedefine/>
    <w:rsid w:val="00360290"/>
    <w:pPr>
      <w:ind w:left="1680" w:hanging="240"/>
    </w:pPr>
    <w:rPr>
      <w:rFonts w:ascii="Calibri" w:hAnsi="Calibri" w:cs="Calibri"/>
      <w:sz w:val="20"/>
      <w:szCs w:val="20"/>
      <w:lang w:val="sk-SK" w:eastAsia="sk-SK"/>
    </w:rPr>
  </w:style>
  <w:style w:type="paragraph" w:styleId="Register8">
    <w:name w:val="index 8"/>
    <w:basedOn w:val="Normlny"/>
    <w:next w:val="Normlny"/>
    <w:autoRedefine/>
    <w:rsid w:val="00360290"/>
    <w:pPr>
      <w:ind w:left="1920" w:hanging="240"/>
    </w:pPr>
    <w:rPr>
      <w:rFonts w:ascii="Calibri" w:hAnsi="Calibri" w:cs="Calibri"/>
      <w:sz w:val="20"/>
      <w:szCs w:val="20"/>
      <w:lang w:val="sk-SK" w:eastAsia="sk-SK"/>
    </w:rPr>
  </w:style>
  <w:style w:type="paragraph" w:styleId="Register9">
    <w:name w:val="index 9"/>
    <w:basedOn w:val="Normlny"/>
    <w:next w:val="Normlny"/>
    <w:autoRedefine/>
    <w:rsid w:val="00360290"/>
    <w:pPr>
      <w:ind w:left="2160" w:hanging="240"/>
    </w:pPr>
    <w:rPr>
      <w:rFonts w:ascii="Calibri" w:hAnsi="Calibri" w:cs="Calibri"/>
      <w:sz w:val="20"/>
      <w:szCs w:val="20"/>
      <w:lang w:val="sk-SK" w:eastAsia="sk-SK"/>
    </w:rPr>
  </w:style>
  <w:style w:type="paragraph" w:styleId="Nadpisregistra">
    <w:name w:val="index heading"/>
    <w:basedOn w:val="Normlny"/>
    <w:next w:val="Register1"/>
    <w:rsid w:val="00360290"/>
    <w:pPr>
      <w:spacing w:before="120" w:after="120"/>
    </w:pPr>
    <w:rPr>
      <w:rFonts w:ascii="Calibri" w:hAnsi="Calibri" w:cs="Calibri"/>
      <w:b/>
      <w:bCs/>
      <w:i/>
      <w:iCs/>
      <w:sz w:val="20"/>
      <w:szCs w:val="20"/>
      <w:lang w:val="sk-SK" w:eastAsia="sk-SK"/>
    </w:rPr>
  </w:style>
  <w:style w:type="paragraph" w:customStyle="1" w:styleId="nadpis30">
    <w:name w:val="nadpis 3"/>
    <w:basedOn w:val="Nadpis3"/>
    <w:uiPriority w:val="99"/>
    <w:rsid w:val="00360290"/>
    <w:pPr>
      <w:tabs>
        <w:tab w:val="num" w:pos="1163"/>
      </w:tabs>
      <w:spacing w:before="0" w:after="0"/>
      <w:ind w:left="1163" w:hanging="454"/>
    </w:pPr>
    <w:rPr>
      <w:rFonts w:ascii="Times New Roman" w:hAnsi="Times New Roman" w:cs="Times New Roman"/>
      <w:iCs w:val="0"/>
      <w:color w:val="auto"/>
      <w:kern w:val="0"/>
      <w:sz w:val="28"/>
      <w:szCs w:val="28"/>
      <w:lang w:val="sk-SK" w:eastAsia="sk-SK"/>
    </w:rPr>
  </w:style>
  <w:style w:type="paragraph" w:customStyle="1" w:styleId="Nadpis2DP">
    <w:name w:val="Nadpis 2 DP"/>
    <w:basedOn w:val="Nadpis2"/>
    <w:uiPriority w:val="99"/>
    <w:rsid w:val="00360290"/>
    <w:pPr>
      <w:tabs>
        <w:tab w:val="num" w:pos="454"/>
      </w:tabs>
      <w:spacing w:before="0" w:after="0"/>
      <w:ind w:left="454" w:hanging="454"/>
    </w:pPr>
    <w:rPr>
      <w:rFonts w:cs="Times New Roman"/>
      <w:iCs w:val="0"/>
      <w:color w:val="auto"/>
      <w:kern w:val="0"/>
      <w:sz w:val="32"/>
      <w:szCs w:val="32"/>
      <w:lang w:val="sk-SK"/>
    </w:rPr>
  </w:style>
  <w:style w:type="paragraph" w:styleId="Textkoncovejpoznmky">
    <w:name w:val="endnote text"/>
    <w:basedOn w:val="Normlny"/>
    <w:link w:val="TextkoncovejpoznmkyChar"/>
    <w:uiPriority w:val="99"/>
    <w:rsid w:val="00360290"/>
    <w:rPr>
      <w:rFonts w:ascii="Times New Roman" w:hAnsi="Times New Roman"/>
      <w:sz w:val="20"/>
      <w:szCs w:val="20"/>
      <w:lang w:val="sk-SK" w:eastAsia="sk-SK"/>
    </w:rPr>
  </w:style>
  <w:style w:type="character" w:customStyle="1" w:styleId="TextkoncovejpoznmkyChar">
    <w:name w:val="Text koncovej poznámky Char"/>
    <w:basedOn w:val="Predvolenpsmoodseku"/>
    <w:link w:val="Textkoncovejpoznmky"/>
    <w:uiPriority w:val="99"/>
    <w:rsid w:val="00360290"/>
    <w:rPr>
      <w:lang w:val="sk-SK" w:eastAsia="sk-SK"/>
    </w:rPr>
  </w:style>
  <w:style w:type="character" w:styleId="Odkaznakoncovpoznmku">
    <w:name w:val="endnote reference"/>
    <w:uiPriority w:val="99"/>
    <w:rsid w:val="00360290"/>
    <w:rPr>
      <w:vertAlign w:val="superscript"/>
    </w:rPr>
  </w:style>
  <w:style w:type="paragraph" w:styleId="Nadpispoznmky">
    <w:name w:val="Note Heading"/>
    <w:basedOn w:val="Normlny"/>
    <w:next w:val="Normlny"/>
    <w:link w:val="NadpispoznmkyChar"/>
    <w:rsid w:val="00360290"/>
    <w:pPr>
      <w:numPr>
        <w:numId w:val="5"/>
      </w:numPr>
      <w:tabs>
        <w:tab w:val="clear" w:pos="340"/>
      </w:tabs>
      <w:ind w:left="0" w:firstLine="0"/>
      <w:jc w:val="both"/>
    </w:pPr>
    <w:rPr>
      <w:rFonts w:ascii="Times New Roman" w:hAnsi="Times New Roman"/>
      <w:sz w:val="24"/>
      <w:lang w:val="sk-SK" w:eastAsia="cs-CZ"/>
    </w:rPr>
  </w:style>
  <w:style w:type="character" w:customStyle="1" w:styleId="NadpispoznmkyChar">
    <w:name w:val="Nadpis poznámky Char"/>
    <w:basedOn w:val="Predvolenpsmoodseku"/>
    <w:link w:val="Nadpispoznmky"/>
    <w:rsid w:val="00360290"/>
    <w:rPr>
      <w:sz w:val="24"/>
      <w:szCs w:val="24"/>
      <w:lang w:val="sk-SK" w:eastAsia="cs-CZ"/>
    </w:rPr>
  </w:style>
  <w:style w:type="paragraph" w:customStyle="1" w:styleId="EVS-TEXT">
    <w:name w:val="EVS - TEXT"/>
    <w:basedOn w:val="Zkladntext"/>
    <w:qFormat/>
    <w:rsid w:val="00C53519"/>
    <w:pPr>
      <w:spacing w:before="200" w:line="276" w:lineRule="auto"/>
      <w:jc w:val="both"/>
    </w:pPr>
    <w:rPr>
      <w:rFonts w:ascii="Times New Roman" w:eastAsia="MS Mincho" w:hAnsi="Times New Roman"/>
      <w:sz w:val="24"/>
      <w:lang w:val="en-GB" w:eastAsia="da-DK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094954"/>
    <w:rPr>
      <w:color w:val="605E5C"/>
      <w:shd w:val="clear" w:color="auto" w:fill="E1DFDD"/>
    </w:rPr>
  </w:style>
  <w:style w:type="character" w:customStyle="1" w:styleId="OdsekzoznamuChar">
    <w:name w:val="Odsek zoznamu Char"/>
    <w:aliases w:val="body Char,Odsek Char,Farebný zoznam – zvýraznenie 11 Char,Odsek 1. Char"/>
    <w:link w:val="Odsekzoznamu"/>
    <w:uiPriority w:val="34"/>
    <w:qFormat/>
    <w:locked/>
    <w:rsid w:val="0051694D"/>
    <w:rPr>
      <w:rFonts w:ascii="Arial" w:hAnsi="Arial" w:cs="Arial"/>
      <w:sz w:val="24"/>
      <w:szCs w:val="24"/>
      <w:lang w:val="sk-SK" w:eastAsia="cs-CZ"/>
    </w:rPr>
  </w:style>
  <w:style w:type="paragraph" w:customStyle="1" w:styleId="Obsahtabuky">
    <w:name w:val="Obsah tabuľky"/>
    <w:basedOn w:val="Normlny"/>
    <w:qFormat/>
    <w:rsid w:val="0051694D"/>
    <w:pPr>
      <w:widowControl w:val="0"/>
      <w:suppressLineNumbers/>
    </w:pPr>
    <w:rPr>
      <w:rFonts w:ascii="Liberation Serif" w:eastAsia="SimSun" w:hAnsi="Liberation Serif" w:cs="Arial"/>
      <w:color w:val="00000A"/>
      <w:sz w:val="24"/>
      <w:lang w:val="sk-SK" w:eastAsia="zh-CN" w:bidi="hi-IN"/>
    </w:rPr>
  </w:style>
  <w:style w:type="paragraph" w:customStyle="1" w:styleId="AKSS">
    <w:name w:val="AKSS"/>
    <w:basedOn w:val="Normlny"/>
    <w:qFormat/>
    <w:rsid w:val="00604ED0"/>
    <w:pPr>
      <w:spacing w:line="240" w:lineRule="atLeast"/>
      <w:jc w:val="both"/>
    </w:pPr>
    <w:rPr>
      <w:rFonts w:ascii="Verdana" w:eastAsia="Calibri" w:hAnsi="Verdana"/>
      <w:sz w:val="20"/>
      <w:szCs w:val="20"/>
      <w:lang w:val="sk-SK"/>
    </w:rPr>
  </w:style>
  <w:style w:type="numbering" w:customStyle="1" w:styleId="WWNum4">
    <w:name w:val="WWNum4"/>
    <w:basedOn w:val="Bezzoznamu"/>
    <w:rsid w:val="004226A1"/>
    <w:pPr>
      <w:numPr>
        <w:numId w:val="32"/>
      </w:numPr>
    </w:pPr>
  </w:style>
  <w:style w:type="character" w:customStyle="1" w:styleId="gi">
    <w:name w:val="gi"/>
    <w:basedOn w:val="Predvolenpsmoodseku"/>
    <w:rsid w:val="004226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5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rgbClr val="FFFFFF"/>
      </a:lt1>
      <a:dk2>
        <a:srgbClr val="002776"/>
      </a:dk2>
      <a:lt2>
        <a:srgbClr val="FFFFFF"/>
      </a:lt2>
      <a:accent1>
        <a:srgbClr val="002776"/>
      </a:accent1>
      <a:accent2>
        <a:srgbClr val="92D400"/>
      </a:accent2>
      <a:accent3>
        <a:srgbClr val="00A1DE"/>
      </a:accent3>
      <a:accent4>
        <a:srgbClr val="72C7E7"/>
      </a:accent4>
      <a:accent5>
        <a:srgbClr val="3C8A2E"/>
      </a:accent5>
      <a:accent6>
        <a:srgbClr val="C9DD03"/>
      </a:accent6>
      <a:hlink>
        <a:srgbClr val="3C8A2E"/>
      </a:hlink>
      <a:folHlink>
        <a:srgbClr val="C9DD03"/>
      </a:folHlink>
    </a:clrScheme>
    <a:fontScheme name="Custom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Equity">
      <a: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tint val="30000"/>
                <a:satMod val="300000"/>
              </a:schemeClr>
              <a:schemeClr val="phClr">
                <a:tint val="40000"/>
                <a:satMod val="200000"/>
              </a:schemeClr>
            </a:duotone>
          </a:blip>
          <a:tile tx="0" ty="0" sx="70000" sy="70000" flip="none" algn="ctr"/>
        </a:blipFill>
        <a:blipFill>
          <a:blip xmlns:r="http://schemas.openxmlformats.org/officeDocument/2006/relationships" r:embed="rId1">
            <a:duotone>
              <a:schemeClr val="phClr">
                <a:shade val="22000"/>
                <a:satMod val="160000"/>
              </a:schemeClr>
              <a:schemeClr val="phClr">
                <a:shade val="45000"/>
                <a:satMod val="100000"/>
              </a:schemeClr>
            </a:duotone>
          </a:blip>
          <a:tile tx="0" ty="0" sx="65000" sy="65000" flip="none" algn="ctr"/>
        </a:blipFill>
      </a:fillStyleLst>
      <a:lnStyleLst>
        <a:ln w="9525" cap="flat" cmpd="sng" algn="ctr">
          <a:solidFill>
            <a:schemeClr val="phClr">
              <a:shade val="60000"/>
              <a:satMod val="11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50800" dir="5400000" algn="t" rotWithShape="0">
              <a:srgbClr val="000000">
                <a:alpha val="60000"/>
              </a:srgbClr>
            </a:outerShdw>
          </a:effectLst>
          <a:scene3d>
            <a:camera prst="isometricBottomUp" fov="0">
              <a:rot lat="0" lon="0" rev="0"/>
            </a:camera>
            <a:lightRig rig="soft" dir="b">
              <a:rot lat="0" lon="0" rev="9000000"/>
            </a:lightRig>
          </a:scene3d>
          <a:sp3d contourW="35000" prstMaterial="matte">
            <a:bevelT w="45000" h="38100" prst="convex"/>
            <a:contourClr>
              <a:schemeClr val="phClr">
                <a:tint val="10000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7DB67570A4843419EF02158780AD917" ma:contentTypeVersion="0" ma:contentTypeDescription="Umožňuje vytvoriť nový dokument." ma:contentTypeScope="" ma:versionID="b47a9aa94094555aba3b4b3ad2d6c56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84bb1eeaccce4bf2dd1af08dfb7466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69453-350B-4527-AB54-6D056B1542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0F6E1A4-9195-4FAE-B89D-0B97CEB873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F6677F7-C924-439F-A015-497098F5F8B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40B8D5A-B71A-5042-BF31-AA85805FE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432</Words>
  <Characters>2467</Characters>
  <Application>Microsoft Office Word</Application>
  <DocSecurity>0</DocSecurity>
  <Lines>20</Lines>
  <Paragraphs>5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Deloitte Central Europe</Company>
  <LinksUpToDate>false</LinksUpToDate>
  <CharactersWithSpaces>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Tehlar</dc:creator>
  <cp:lastModifiedBy>Fuňová</cp:lastModifiedBy>
  <cp:revision>4</cp:revision>
  <cp:lastPrinted>2021-09-10T06:45:00Z</cp:lastPrinted>
  <dcterms:created xsi:type="dcterms:W3CDTF">2021-09-09T10:36:00Z</dcterms:created>
  <dcterms:modified xsi:type="dcterms:W3CDTF">2021-09-10T06:47:00Z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0x010100F7DB67570A4843419EF02158780AD917</vt:lpwstr>
  </property>
</Properties>
</file>