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F8" w:rsidRPr="00CE2B7C" w:rsidRDefault="00FA00F8" w:rsidP="00FA00F8">
      <w:pPr>
        <w:pStyle w:val="Nadpis1"/>
        <w:jc w:val="center"/>
      </w:pPr>
      <w:bookmarkStart w:id="0" w:name="_GoBack"/>
      <w:bookmarkEnd w:id="0"/>
      <w:r w:rsidRPr="00CE2B7C">
        <w:t>Zmluva o nájme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E2B7C">
        <w:rPr>
          <w:rFonts w:ascii="Times New Roman" w:hAnsi="Times New Roman"/>
          <w:b/>
          <w:sz w:val="24"/>
          <w:szCs w:val="24"/>
        </w:rPr>
        <w:t>uzavretá v zmysle § 663 a </w:t>
      </w:r>
      <w:proofErr w:type="spellStart"/>
      <w:r w:rsidRPr="00CE2B7C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á</w:t>
      </w:r>
      <w:r w:rsidRPr="00CE2B7C">
        <w:rPr>
          <w:rFonts w:ascii="Times New Roman" w:hAnsi="Times New Roman"/>
          <w:b/>
          <w:sz w:val="24"/>
          <w:szCs w:val="24"/>
        </w:rPr>
        <w:t>sl</w:t>
      </w:r>
      <w:proofErr w:type="spellEnd"/>
      <w:r w:rsidRPr="00CE2B7C">
        <w:rPr>
          <w:rFonts w:ascii="Times New Roman" w:hAnsi="Times New Roman"/>
          <w:b/>
          <w:sz w:val="24"/>
          <w:szCs w:val="24"/>
        </w:rPr>
        <w:t>. Ob</w:t>
      </w:r>
      <w:r w:rsidRPr="00735E71">
        <w:rPr>
          <w:rFonts w:ascii="Times New Roman" w:hAnsi="Times New Roman"/>
          <w:b/>
          <w:color w:val="000000"/>
          <w:sz w:val="24"/>
          <w:szCs w:val="24"/>
        </w:rPr>
        <w:t>č</w:t>
      </w:r>
      <w:r w:rsidRPr="00CE2B7C">
        <w:rPr>
          <w:rFonts w:ascii="Times New Roman" w:hAnsi="Times New Roman"/>
          <w:b/>
          <w:sz w:val="24"/>
          <w:szCs w:val="24"/>
        </w:rPr>
        <w:t xml:space="preserve">ianskeho zákonníka, zákona č. 116/1990 Zb. v znení neskorších predpisov a zákona č. 446/2001 </w:t>
      </w:r>
      <w:proofErr w:type="spellStart"/>
      <w:r w:rsidRPr="00CE2B7C">
        <w:rPr>
          <w:rFonts w:ascii="Times New Roman" w:hAnsi="Times New Roman"/>
          <w:b/>
          <w:sz w:val="24"/>
          <w:szCs w:val="24"/>
        </w:rPr>
        <w:t>Z.z</w:t>
      </w:r>
      <w:proofErr w:type="spellEnd"/>
      <w:r w:rsidRPr="00CE2B7C">
        <w:rPr>
          <w:rFonts w:ascii="Times New Roman" w:hAnsi="Times New Roman"/>
          <w:b/>
          <w:sz w:val="24"/>
          <w:szCs w:val="24"/>
        </w:rPr>
        <w:t xml:space="preserve">. o majetku vyšších územných celkov v znení neskorších predpisov </w:t>
      </w:r>
    </w:p>
    <w:p w:rsidR="00E0093B" w:rsidRPr="00CE2B7C" w:rsidRDefault="00E0093B" w:rsidP="00FA00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medzi 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CE2B7C">
        <w:rPr>
          <w:rFonts w:ascii="Times New Roman" w:hAnsi="Times New Roman"/>
          <w:sz w:val="24"/>
          <w:szCs w:val="24"/>
        </w:rPr>
        <w:t>renajímateľom</w:t>
      </w:r>
    </w:p>
    <w:p w:rsidR="00FA00F8" w:rsidRPr="00B058F0" w:rsidRDefault="00FA00F8" w:rsidP="00FA00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058F0">
        <w:rPr>
          <w:rFonts w:ascii="Times New Roman" w:hAnsi="Times New Roman"/>
          <w:b/>
          <w:sz w:val="24"/>
          <w:szCs w:val="24"/>
        </w:rPr>
        <w:t>Stredná pedagogická škola v Levoči</w:t>
      </w:r>
    </w:p>
    <w:p w:rsidR="00FA00F8" w:rsidRPr="00735E71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CE2B7C">
        <w:rPr>
          <w:rFonts w:ascii="Times New Roman" w:hAnsi="Times New Roman"/>
          <w:sz w:val="24"/>
          <w:szCs w:val="24"/>
        </w:rPr>
        <w:t>o sídlom: Bottova 15A</w:t>
      </w:r>
      <w:r w:rsidRPr="00735E71">
        <w:rPr>
          <w:rFonts w:ascii="Times New Roman" w:hAnsi="Times New Roman"/>
          <w:sz w:val="24"/>
          <w:szCs w:val="24"/>
        </w:rPr>
        <w:t>, 054 01 Levoča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CE2B7C">
        <w:rPr>
          <w:rFonts w:ascii="Times New Roman" w:hAnsi="Times New Roman"/>
          <w:sz w:val="24"/>
          <w:szCs w:val="24"/>
        </w:rPr>
        <w:t xml:space="preserve"> zastúpení: Mgr. Jozef </w:t>
      </w:r>
      <w:proofErr w:type="spellStart"/>
      <w:r w:rsidRPr="00CE2B7C">
        <w:rPr>
          <w:rFonts w:ascii="Times New Roman" w:hAnsi="Times New Roman"/>
          <w:sz w:val="24"/>
          <w:szCs w:val="24"/>
        </w:rPr>
        <w:t>Cirbus</w:t>
      </w:r>
      <w:proofErr w:type="spellEnd"/>
      <w:r w:rsidRPr="00CE2B7C">
        <w:rPr>
          <w:rFonts w:ascii="Times New Roman" w:hAnsi="Times New Roman"/>
          <w:sz w:val="24"/>
          <w:szCs w:val="24"/>
        </w:rPr>
        <w:t>, riaditeľ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IČO:  000162833</w:t>
      </w:r>
    </w:p>
    <w:p w:rsidR="00FA00F8" w:rsidRPr="00815163" w:rsidRDefault="00FA00F8" w:rsidP="00FA00F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DIČ: </w:t>
      </w:r>
      <w:r>
        <w:rPr>
          <w:rFonts w:ascii="Times New Roman" w:hAnsi="Times New Roman"/>
          <w:sz w:val="24"/>
          <w:szCs w:val="24"/>
        </w:rPr>
        <w:t xml:space="preserve"> 2020727544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CE2B7C">
        <w:rPr>
          <w:rFonts w:ascii="Times New Roman" w:hAnsi="Times New Roman"/>
          <w:sz w:val="24"/>
          <w:szCs w:val="24"/>
        </w:rPr>
        <w:t xml:space="preserve">ankové spojenie: </w:t>
      </w:r>
      <w:proofErr w:type="spellStart"/>
      <w:r w:rsidRPr="00CE2B7C">
        <w:rPr>
          <w:rFonts w:ascii="Times New Roman" w:hAnsi="Times New Roman"/>
          <w:sz w:val="24"/>
          <w:szCs w:val="24"/>
        </w:rPr>
        <w:t>Prima</w:t>
      </w:r>
      <w:proofErr w:type="spellEnd"/>
      <w:r w:rsidRPr="00CE2B7C">
        <w:rPr>
          <w:rFonts w:ascii="Times New Roman" w:hAnsi="Times New Roman"/>
          <w:sz w:val="24"/>
          <w:szCs w:val="24"/>
        </w:rPr>
        <w:t xml:space="preserve"> banka Slovensko, a. s.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Pr="00CE2B7C">
        <w:rPr>
          <w:rFonts w:ascii="Times New Roman" w:hAnsi="Times New Roman"/>
          <w:sz w:val="24"/>
          <w:szCs w:val="24"/>
        </w:rPr>
        <w:t>íslo účtu: 8827074100/5600</w:t>
      </w:r>
      <w:r>
        <w:rPr>
          <w:rFonts w:ascii="Times New Roman" w:hAnsi="Times New Roman"/>
          <w:sz w:val="24"/>
          <w:szCs w:val="24"/>
        </w:rPr>
        <w:t>, 8827071110/5600</w:t>
      </w:r>
    </w:p>
    <w:p w:rsidR="00E0093B" w:rsidRDefault="00E0093B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CE2B7C">
        <w:rPr>
          <w:rFonts w:ascii="Times New Roman" w:hAnsi="Times New Roman"/>
          <w:sz w:val="24"/>
          <w:szCs w:val="24"/>
        </w:rPr>
        <w:t>ájomcom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Prešovská univerzita, fakulta humanitných a prírodných vied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 sídlom: </w:t>
      </w:r>
      <w:r w:rsidR="00363F89">
        <w:rPr>
          <w:rFonts w:ascii="Times New Roman" w:hAnsi="Times New Roman"/>
          <w:sz w:val="24"/>
          <w:szCs w:val="24"/>
        </w:rPr>
        <w:t>Ul. 17. novembra 1, 081 16  Prešov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zastúpení: </w:t>
      </w:r>
      <w:r w:rsidR="00363F89">
        <w:rPr>
          <w:rFonts w:ascii="Times New Roman" w:hAnsi="Times New Roman"/>
          <w:sz w:val="24"/>
          <w:szCs w:val="24"/>
        </w:rPr>
        <w:t xml:space="preserve">Mgr. Mária </w:t>
      </w:r>
      <w:proofErr w:type="spellStart"/>
      <w:r w:rsidR="00363F89">
        <w:rPr>
          <w:rFonts w:ascii="Times New Roman" w:hAnsi="Times New Roman"/>
          <w:sz w:val="24"/>
          <w:szCs w:val="24"/>
        </w:rPr>
        <w:t>Majherová</w:t>
      </w:r>
      <w:proofErr w:type="spellEnd"/>
      <w:r w:rsidR="00363F89">
        <w:rPr>
          <w:rFonts w:ascii="Times New Roman" w:hAnsi="Times New Roman"/>
          <w:sz w:val="24"/>
          <w:szCs w:val="24"/>
        </w:rPr>
        <w:t>, PhD., tajomník KFMT FHPV PU</w:t>
      </w:r>
    </w:p>
    <w:p w:rsidR="00363F89" w:rsidRDefault="00363F89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IČO: 17070775</w:t>
      </w:r>
    </w:p>
    <w:p w:rsidR="00363F89" w:rsidRDefault="00363F89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DIČ: 2020980082</w:t>
      </w:r>
    </w:p>
    <w:p w:rsidR="00363F89" w:rsidRDefault="00363F89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Bankové spojenie: Štátna pokladnica</w:t>
      </w:r>
    </w:p>
    <w:p w:rsidR="00363F89" w:rsidRDefault="00363F89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účtu: 7000078256/8180</w:t>
      </w:r>
    </w:p>
    <w:p w:rsidR="00E0093B" w:rsidRDefault="00E0093B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09D0" w:rsidRDefault="00CA09D0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Čl. I</w:t>
      </w:r>
    </w:p>
    <w:p w:rsidR="00FA00F8" w:rsidRPr="00CE2B7C" w:rsidRDefault="00FA00F8" w:rsidP="00FA00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2B7C">
        <w:rPr>
          <w:rFonts w:ascii="Times New Roman" w:hAnsi="Times New Roman"/>
          <w:b/>
          <w:sz w:val="24"/>
          <w:szCs w:val="24"/>
        </w:rPr>
        <w:t xml:space="preserve"> Predmet nájmu</w:t>
      </w:r>
    </w:p>
    <w:p w:rsidR="006544B8" w:rsidRDefault="00FA00F8" w:rsidP="00FA00F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Prenajímateľ prenecháva nájomcovi v súlade so zákonom 446/2001 </w:t>
      </w:r>
      <w:proofErr w:type="spellStart"/>
      <w:r w:rsidRPr="00CE2B7C">
        <w:rPr>
          <w:rFonts w:ascii="Times New Roman" w:hAnsi="Times New Roman"/>
          <w:sz w:val="24"/>
          <w:szCs w:val="24"/>
        </w:rPr>
        <w:t>Z.z</w:t>
      </w:r>
      <w:proofErr w:type="spellEnd"/>
      <w:r w:rsidRPr="00CE2B7C">
        <w:rPr>
          <w:rFonts w:ascii="Times New Roman" w:hAnsi="Times New Roman"/>
          <w:sz w:val="24"/>
          <w:szCs w:val="24"/>
        </w:rPr>
        <w:t xml:space="preserve">. v platnom znení a Zásadami hospodárenia a nakladania s majetkom Prešovského samosprávneho kraja </w:t>
      </w:r>
      <w:r>
        <w:rPr>
          <w:rFonts w:ascii="Times New Roman" w:hAnsi="Times New Roman"/>
          <w:sz w:val="24"/>
          <w:szCs w:val="24"/>
        </w:rPr>
        <w:t xml:space="preserve">v platnom znení na </w:t>
      </w:r>
      <w:r w:rsidRPr="003D28E6">
        <w:rPr>
          <w:rFonts w:ascii="Times New Roman" w:hAnsi="Times New Roman"/>
          <w:b/>
          <w:sz w:val="24"/>
          <w:szCs w:val="24"/>
        </w:rPr>
        <w:t>dobu určitú</w:t>
      </w:r>
      <w:r>
        <w:rPr>
          <w:rFonts w:ascii="Times New Roman" w:hAnsi="Times New Roman"/>
          <w:sz w:val="24"/>
          <w:szCs w:val="24"/>
        </w:rPr>
        <w:t xml:space="preserve"> do užívania miestnosť </w:t>
      </w:r>
      <w:r w:rsidRPr="00CE2B7C">
        <w:rPr>
          <w:rFonts w:ascii="Times New Roman" w:hAnsi="Times New Roman"/>
          <w:sz w:val="24"/>
          <w:szCs w:val="24"/>
        </w:rPr>
        <w:t xml:space="preserve">číslo </w:t>
      </w:r>
      <w:r>
        <w:rPr>
          <w:rFonts w:ascii="Times New Roman" w:hAnsi="Times New Roman"/>
          <w:sz w:val="24"/>
          <w:szCs w:val="24"/>
        </w:rPr>
        <w:t>004</w:t>
      </w:r>
      <w:r w:rsidRPr="00CE2B7C">
        <w:rPr>
          <w:rFonts w:ascii="Times New Roman" w:hAnsi="Times New Roman"/>
          <w:sz w:val="24"/>
          <w:szCs w:val="24"/>
        </w:rPr>
        <w:t xml:space="preserve"> o výmere </w:t>
      </w:r>
      <w:r w:rsidRPr="003D28E6">
        <w:rPr>
          <w:rFonts w:ascii="Times New Roman" w:hAnsi="Times New Roman"/>
          <w:b/>
          <w:sz w:val="24"/>
          <w:szCs w:val="24"/>
        </w:rPr>
        <w:t>70,98</w:t>
      </w:r>
      <w:r w:rsidRPr="00CE2B7C">
        <w:rPr>
          <w:rFonts w:ascii="Times New Roman" w:hAnsi="Times New Roman"/>
          <w:sz w:val="24"/>
          <w:szCs w:val="24"/>
        </w:rPr>
        <w:t xml:space="preserve"> </w:t>
      </w:r>
      <w:r w:rsidRPr="003D28E6">
        <w:rPr>
          <w:rFonts w:ascii="Times New Roman" w:hAnsi="Times New Roman"/>
          <w:b/>
          <w:sz w:val="24"/>
          <w:szCs w:val="24"/>
        </w:rPr>
        <w:t>m</w:t>
      </w:r>
      <w:r w:rsidRPr="003D28E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3D28E6">
        <w:rPr>
          <w:rFonts w:ascii="Times New Roman" w:hAnsi="Times New Roman"/>
          <w:b/>
          <w:sz w:val="24"/>
          <w:szCs w:val="24"/>
        </w:rPr>
        <w:t xml:space="preserve"> </w:t>
      </w:r>
      <w:r w:rsidRPr="00CE2B7C">
        <w:rPr>
          <w:rFonts w:ascii="Times New Roman" w:hAnsi="Times New Roman"/>
          <w:sz w:val="24"/>
          <w:szCs w:val="24"/>
        </w:rPr>
        <w:t>v škole nachádzajúcej sa na Bottovej ulici 15A v Levoči, ktorá je vo vlastníctve Prešovského samosprávne</w:t>
      </w:r>
      <w:r>
        <w:rPr>
          <w:rFonts w:ascii="Times New Roman" w:hAnsi="Times New Roman"/>
          <w:sz w:val="24"/>
          <w:szCs w:val="24"/>
        </w:rPr>
        <w:t>ho kraja v správe prenajímateľa</w:t>
      </w:r>
      <w:r w:rsidRPr="00735E71">
        <w:rPr>
          <w:rFonts w:ascii="Times New Roman" w:hAnsi="Times New Roman"/>
          <w:color w:val="000000"/>
          <w:sz w:val="24"/>
          <w:szCs w:val="24"/>
        </w:rPr>
        <w:t xml:space="preserve">, budova </w:t>
      </w:r>
      <w:proofErr w:type="spellStart"/>
      <w:r w:rsidRPr="00735E71">
        <w:rPr>
          <w:rFonts w:ascii="Times New Roman" w:hAnsi="Times New Roman"/>
          <w:color w:val="000000"/>
          <w:sz w:val="24"/>
          <w:szCs w:val="24"/>
        </w:rPr>
        <w:t>súp</w:t>
      </w:r>
      <w:proofErr w:type="spellEnd"/>
      <w:r w:rsidRPr="00735E71">
        <w:rPr>
          <w:rFonts w:ascii="Times New Roman" w:hAnsi="Times New Roman"/>
          <w:color w:val="000000"/>
          <w:sz w:val="24"/>
          <w:szCs w:val="24"/>
        </w:rPr>
        <w:t>. číslo 3069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2B7C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Pr="00CE2B7C">
        <w:rPr>
          <w:rFonts w:ascii="Times New Roman" w:hAnsi="Times New Roman"/>
          <w:sz w:val="24"/>
          <w:szCs w:val="24"/>
        </w:rPr>
        <w:t>parc</w:t>
      </w:r>
      <w:proofErr w:type="spellEnd"/>
      <w:r w:rsidRPr="00CE2B7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35E71">
        <w:rPr>
          <w:rFonts w:ascii="Times New Roman" w:hAnsi="Times New Roman"/>
          <w:color w:val="000000"/>
          <w:sz w:val="24"/>
          <w:szCs w:val="24"/>
        </w:rPr>
        <w:t>660/9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2B7C">
        <w:rPr>
          <w:rFonts w:ascii="Times New Roman" w:hAnsi="Times New Roman"/>
          <w:sz w:val="24"/>
          <w:szCs w:val="24"/>
        </w:rPr>
        <w:t xml:space="preserve">v k. ú. Levoča, zapísanej na LV č. 4263.  Počas nájmu </w:t>
      </w:r>
      <w:r>
        <w:rPr>
          <w:rFonts w:ascii="Times New Roman" w:hAnsi="Times New Roman"/>
          <w:sz w:val="24"/>
          <w:szCs w:val="24"/>
        </w:rPr>
        <w:t>je nájomca oprávnený používať</w:t>
      </w:r>
      <w:r w:rsidRPr="00CE2B7C">
        <w:rPr>
          <w:rFonts w:ascii="Times New Roman" w:hAnsi="Times New Roman"/>
          <w:sz w:val="24"/>
          <w:szCs w:val="24"/>
        </w:rPr>
        <w:t xml:space="preserve"> sociálne zariadenia</w:t>
      </w:r>
      <w:r>
        <w:rPr>
          <w:rFonts w:ascii="Times New Roman" w:hAnsi="Times New Roman"/>
          <w:sz w:val="24"/>
          <w:szCs w:val="24"/>
        </w:rPr>
        <w:t xml:space="preserve"> na príslušnom poschodí a kuchynku. </w:t>
      </w:r>
    </w:p>
    <w:p w:rsidR="00FA00F8" w:rsidRPr="00CE2B7C" w:rsidRDefault="006544B8" w:rsidP="00FA00F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Učebňa j</w:t>
      </w:r>
      <w:r w:rsidR="003D28E6">
        <w:rPr>
          <w:rFonts w:ascii="Times New Roman" w:hAnsi="Times New Roman"/>
          <w:sz w:val="24"/>
          <w:szCs w:val="24"/>
        </w:rPr>
        <w:t>e využívaná počas školského roka prenajímateľom na výchovno-vyučovací proces.</w:t>
      </w:r>
    </w:p>
    <w:p w:rsidR="00FA00F8" w:rsidRDefault="00FA00F8" w:rsidP="00FA00F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Prenajímateľ vyhlasuje, že je oprávnený prenajímať predmet nájmu a že n</w:t>
      </w:r>
      <w:r>
        <w:rPr>
          <w:rFonts w:ascii="Times New Roman" w:hAnsi="Times New Roman"/>
          <w:sz w:val="24"/>
          <w:szCs w:val="24"/>
        </w:rPr>
        <w:t>a predmete nájmu neviaznu také</w:t>
      </w:r>
      <w:r w:rsidRPr="00CE2B7C">
        <w:rPr>
          <w:rFonts w:ascii="Times New Roman" w:hAnsi="Times New Roman"/>
          <w:sz w:val="24"/>
          <w:szCs w:val="24"/>
        </w:rPr>
        <w:t xml:space="preserve"> ťarchy, záložné práva, predkupné práva, vecné bremená a iné práva tretích osôb, ktoré by mohli akýmkoľvek spôsobom prekážať nájomcovi v užívaní predmetu nájmu nájomcom v súlade s touto zmluvou.</w:t>
      </w:r>
    </w:p>
    <w:p w:rsidR="00E0093B" w:rsidRDefault="00E0093B" w:rsidP="00E0093B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00F8" w:rsidRDefault="003D28E6" w:rsidP="003D28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FA00F8" w:rsidRPr="00CE2B7C">
        <w:rPr>
          <w:rFonts w:ascii="Times New Roman" w:hAnsi="Times New Roman"/>
          <w:b/>
          <w:sz w:val="24"/>
          <w:szCs w:val="24"/>
        </w:rPr>
        <w:t xml:space="preserve">Čl. </w:t>
      </w:r>
      <w:r w:rsidR="00FA00F8">
        <w:rPr>
          <w:rFonts w:ascii="Times New Roman" w:hAnsi="Times New Roman"/>
          <w:b/>
          <w:sz w:val="24"/>
          <w:szCs w:val="24"/>
        </w:rPr>
        <w:t>II</w:t>
      </w:r>
    </w:p>
    <w:p w:rsidR="00FA00F8" w:rsidRPr="00CE2B7C" w:rsidRDefault="00FA00F8" w:rsidP="00FA00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CE2B7C">
        <w:rPr>
          <w:rFonts w:ascii="Times New Roman" w:hAnsi="Times New Roman"/>
          <w:b/>
          <w:sz w:val="24"/>
          <w:szCs w:val="24"/>
        </w:rPr>
        <w:t>Účel nájmu</w:t>
      </w:r>
    </w:p>
    <w:p w:rsidR="00FA00F8" w:rsidRPr="003D28E6" w:rsidRDefault="00FA00F8" w:rsidP="00FA00F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Prenajímateľ prenecháva nájomcovi predmet nájmu na </w:t>
      </w:r>
      <w:r w:rsidR="003D28E6">
        <w:rPr>
          <w:rFonts w:ascii="Times New Roman" w:hAnsi="Times New Roman"/>
          <w:sz w:val="24"/>
          <w:szCs w:val="24"/>
        </w:rPr>
        <w:t xml:space="preserve">usporiadanie medzinárodnej konferencie </w:t>
      </w:r>
      <w:r w:rsidR="003D28E6" w:rsidRPr="003D28E6">
        <w:rPr>
          <w:rFonts w:ascii="Times New Roman" w:hAnsi="Times New Roman"/>
          <w:b/>
          <w:sz w:val="24"/>
          <w:szCs w:val="24"/>
        </w:rPr>
        <w:t xml:space="preserve">18th </w:t>
      </w:r>
      <w:proofErr w:type="spellStart"/>
      <w:r w:rsidR="003D28E6" w:rsidRPr="003D28E6">
        <w:rPr>
          <w:rFonts w:ascii="Times New Roman" w:hAnsi="Times New Roman"/>
          <w:b/>
          <w:sz w:val="24"/>
          <w:szCs w:val="24"/>
        </w:rPr>
        <w:t>International</w:t>
      </w:r>
      <w:proofErr w:type="spellEnd"/>
      <w:r w:rsidR="003D28E6" w:rsidRPr="003D28E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D28E6" w:rsidRPr="003D28E6">
        <w:rPr>
          <w:rFonts w:ascii="Times New Roman" w:hAnsi="Times New Roman"/>
          <w:b/>
          <w:sz w:val="24"/>
          <w:szCs w:val="24"/>
        </w:rPr>
        <w:t>Summer</w:t>
      </w:r>
      <w:proofErr w:type="spellEnd"/>
      <w:r w:rsidR="003D28E6" w:rsidRPr="003D28E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D28E6" w:rsidRPr="003D28E6">
        <w:rPr>
          <w:rFonts w:ascii="Times New Roman" w:hAnsi="Times New Roman"/>
          <w:b/>
          <w:sz w:val="24"/>
          <w:szCs w:val="24"/>
        </w:rPr>
        <w:t>School</w:t>
      </w:r>
      <w:proofErr w:type="spellEnd"/>
      <w:r w:rsidR="003D28E6" w:rsidRPr="003D28E6">
        <w:rPr>
          <w:rFonts w:ascii="Times New Roman" w:hAnsi="Times New Roman"/>
          <w:b/>
          <w:sz w:val="24"/>
          <w:szCs w:val="24"/>
        </w:rPr>
        <w:t xml:space="preserve"> on </w:t>
      </w:r>
      <w:proofErr w:type="spellStart"/>
      <w:r w:rsidR="003D28E6" w:rsidRPr="003D28E6">
        <w:rPr>
          <w:rFonts w:ascii="Times New Roman" w:hAnsi="Times New Roman"/>
          <w:b/>
          <w:sz w:val="24"/>
          <w:szCs w:val="24"/>
        </w:rPr>
        <w:t>Global</w:t>
      </w:r>
      <w:proofErr w:type="spellEnd"/>
      <w:r w:rsidR="003D28E6" w:rsidRPr="003D28E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D28E6" w:rsidRPr="003D28E6">
        <w:rPr>
          <w:rFonts w:ascii="Times New Roman" w:hAnsi="Times New Roman"/>
          <w:b/>
          <w:sz w:val="24"/>
          <w:szCs w:val="24"/>
        </w:rPr>
        <w:t>Analysis</w:t>
      </w:r>
      <w:proofErr w:type="spellEnd"/>
      <w:r w:rsidR="003D28E6" w:rsidRPr="003D28E6">
        <w:rPr>
          <w:rFonts w:ascii="Times New Roman" w:hAnsi="Times New Roman"/>
          <w:b/>
          <w:sz w:val="24"/>
          <w:szCs w:val="24"/>
        </w:rPr>
        <w:t xml:space="preserve"> and </w:t>
      </w:r>
      <w:proofErr w:type="spellStart"/>
      <w:r w:rsidR="003D28E6" w:rsidRPr="003D28E6">
        <w:rPr>
          <w:rFonts w:ascii="Times New Roman" w:hAnsi="Times New Roman"/>
          <w:b/>
          <w:sz w:val="24"/>
          <w:szCs w:val="24"/>
        </w:rPr>
        <w:t>its</w:t>
      </w:r>
      <w:proofErr w:type="spellEnd"/>
      <w:r w:rsidR="003D28E6" w:rsidRPr="003D28E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D28E6" w:rsidRPr="003D28E6">
        <w:rPr>
          <w:rFonts w:ascii="Times New Roman" w:hAnsi="Times New Roman"/>
          <w:b/>
          <w:sz w:val="24"/>
          <w:szCs w:val="24"/>
        </w:rPr>
        <w:t>Applications</w:t>
      </w:r>
      <w:proofErr w:type="spellEnd"/>
      <w:r w:rsidRPr="003D28E6">
        <w:rPr>
          <w:rFonts w:ascii="Times New Roman" w:hAnsi="Times New Roman"/>
          <w:b/>
          <w:sz w:val="24"/>
          <w:szCs w:val="24"/>
        </w:rPr>
        <w:t>.</w:t>
      </w:r>
    </w:p>
    <w:p w:rsidR="00FA00F8" w:rsidRDefault="00FA00F8" w:rsidP="00FA00F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28E6">
        <w:rPr>
          <w:rFonts w:ascii="Times New Roman" w:hAnsi="Times New Roman"/>
          <w:sz w:val="24"/>
          <w:szCs w:val="24"/>
        </w:rPr>
        <w:t xml:space="preserve">Nájomca bude využívať predmet nájmu na dohodnutý účel </w:t>
      </w:r>
      <w:r w:rsidR="003D28E6">
        <w:rPr>
          <w:rFonts w:ascii="Times New Roman" w:hAnsi="Times New Roman"/>
          <w:sz w:val="24"/>
          <w:szCs w:val="24"/>
        </w:rPr>
        <w:t xml:space="preserve">v termíne: </w:t>
      </w:r>
      <w:r w:rsidR="003D28E6" w:rsidRPr="00EE0A1F">
        <w:rPr>
          <w:rFonts w:ascii="Times New Roman" w:hAnsi="Times New Roman"/>
          <w:b/>
          <w:sz w:val="24"/>
          <w:szCs w:val="24"/>
        </w:rPr>
        <w:t>12. – 17. 8. 2013</w:t>
      </w:r>
      <w:r w:rsidR="003D28E6">
        <w:rPr>
          <w:rFonts w:ascii="Times New Roman" w:hAnsi="Times New Roman"/>
          <w:sz w:val="24"/>
          <w:szCs w:val="24"/>
        </w:rPr>
        <w:t>, a to:</w:t>
      </w:r>
      <w:r w:rsidRPr="003D28E6">
        <w:rPr>
          <w:rFonts w:ascii="Times New Roman" w:hAnsi="Times New Roman"/>
          <w:sz w:val="24"/>
          <w:szCs w:val="24"/>
        </w:rPr>
        <w:t xml:space="preserve"> </w:t>
      </w:r>
      <w:r w:rsidR="003D28E6">
        <w:rPr>
          <w:rFonts w:ascii="Times New Roman" w:hAnsi="Times New Roman"/>
          <w:sz w:val="24"/>
          <w:szCs w:val="24"/>
        </w:rPr>
        <w:t xml:space="preserve">12. 8.: </w:t>
      </w:r>
      <w:r w:rsidRPr="003D28E6">
        <w:rPr>
          <w:rFonts w:ascii="Times New Roman" w:hAnsi="Times New Roman"/>
          <w:sz w:val="24"/>
          <w:szCs w:val="24"/>
        </w:rPr>
        <w:t xml:space="preserve">pondelok </w:t>
      </w:r>
      <w:r w:rsidR="003D28E6">
        <w:rPr>
          <w:rFonts w:ascii="Times New Roman" w:hAnsi="Times New Roman"/>
          <w:sz w:val="24"/>
          <w:szCs w:val="24"/>
        </w:rPr>
        <w:t>-</w:t>
      </w:r>
      <w:r w:rsidRPr="003D28E6">
        <w:rPr>
          <w:rFonts w:ascii="Times New Roman" w:hAnsi="Times New Roman"/>
          <w:sz w:val="24"/>
          <w:szCs w:val="24"/>
        </w:rPr>
        <w:t xml:space="preserve"> </w:t>
      </w:r>
      <w:r w:rsidR="003D28E6">
        <w:rPr>
          <w:rFonts w:ascii="Times New Roman" w:hAnsi="Times New Roman"/>
          <w:sz w:val="24"/>
          <w:szCs w:val="24"/>
        </w:rPr>
        <w:t>9.00</w:t>
      </w:r>
      <w:r w:rsidRPr="003D28E6">
        <w:rPr>
          <w:rFonts w:ascii="Times New Roman" w:hAnsi="Times New Roman"/>
          <w:sz w:val="24"/>
          <w:szCs w:val="24"/>
        </w:rPr>
        <w:t xml:space="preserve"> hod. – 1</w:t>
      </w:r>
      <w:r w:rsidR="003D28E6">
        <w:rPr>
          <w:rFonts w:ascii="Times New Roman" w:hAnsi="Times New Roman"/>
          <w:sz w:val="24"/>
          <w:szCs w:val="24"/>
        </w:rPr>
        <w:t>8</w:t>
      </w:r>
      <w:r w:rsidRPr="003D28E6">
        <w:rPr>
          <w:rFonts w:ascii="Times New Roman" w:hAnsi="Times New Roman"/>
          <w:sz w:val="24"/>
          <w:szCs w:val="24"/>
        </w:rPr>
        <w:t>.00 hod.,</w:t>
      </w:r>
      <w:r w:rsidR="003D28E6">
        <w:rPr>
          <w:rFonts w:ascii="Times New Roman" w:hAnsi="Times New Roman"/>
          <w:sz w:val="24"/>
          <w:szCs w:val="24"/>
        </w:rPr>
        <w:t xml:space="preserve"> t. j. 9</w:t>
      </w:r>
      <w:r w:rsidR="00EE0A1F">
        <w:rPr>
          <w:rFonts w:ascii="Times New Roman" w:hAnsi="Times New Roman"/>
          <w:sz w:val="24"/>
          <w:szCs w:val="24"/>
        </w:rPr>
        <w:t>,0</w:t>
      </w:r>
      <w:r w:rsidR="003D28E6">
        <w:rPr>
          <w:rFonts w:ascii="Times New Roman" w:hAnsi="Times New Roman"/>
          <w:sz w:val="24"/>
          <w:szCs w:val="24"/>
        </w:rPr>
        <w:t xml:space="preserve"> hod.</w:t>
      </w:r>
      <w:r w:rsidR="00CA09D0">
        <w:rPr>
          <w:rFonts w:ascii="Times New Roman" w:hAnsi="Times New Roman"/>
          <w:sz w:val="24"/>
          <w:szCs w:val="24"/>
        </w:rPr>
        <w:t>,</w:t>
      </w:r>
    </w:p>
    <w:p w:rsidR="003D28E6" w:rsidRDefault="003D28E6" w:rsidP="003D28E6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13. 8.: utorok     - 9.00 hod. – 18.00 hod., t. j. 9</w:t>
      </w:r>
      <w:r w:rsidR="00EE0A1F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 xml:space="preserve"> hod.</w:t>
      </w:r>
      <w:r w:rsidR="00CA09D0">
        <w:rPr>
          <w:rFonts w:ascii="Times New Roman" w:hAnsi="Times New Roman"/>
          <w:sz w:val="24"/>
          <w:szCs w:val="24"/>
        </w:rPr>
        <w:t>,</w:t>
      </w:r>
    </w:p>
    <w:p w:rsidR="003D28E6" w:rsidRDefault="003D28E6" w:rsidP="003D28E6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14. 8.: streda      - bez prenájmu</w:t>
      </w:r>
      <w:r w:rsidR="00CA09D0">
        <w:rPr>
          <w:rFonts w:ascii="Times New Roman" w:hAnsi="Times New Roman"/>
          <w:sz w:val="24"/>
          <w:szCs w:val="24"/>
        </w:rPr>
        <w:t>,</w:t>
      </w:r>
    </w:p>
    <w:p w:rsidR="003D28E6" w:rsidRDefault="003D28E6" w:rsidP="003D28E6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15. 8.: štvrtok    - 9.00 hod. – 18.</w:t>
      </w:r>
      <w:r w:rsidR="00EE0A1F">
        <w:rPr>
          <w:rFonts w:ascii="Times New Roman" w:hAnsi="Times New Roman"/>
          <w:sz w:val="24"/>
          <w:szCs w:val="24"/>
        </w:rPr>
        <w:t>00 hod., t. j. 9,0</w:t>
      </w:r>
      <w:r>
        <w:rPr>
          <w:rFonts w:ascii="Times New Roman" w:hAnsi="Times New Roman"/>
          <w:sz w:val="24"/>
          <w:szCs w:val="24"/>
        </w:rPr>
        <w:t>hod.</w:t>
      </w:r>
      <w:r w:rsidR="00CA09D0">
        <w:rPr>
          <w:rFonts w:ascii="Times New Roman" w:hAnsi="Times New Roman"/>
          <w:sz w:val="24"/>
          <w:szCs w:val="24"/>
        </w:rPr>
        <w:t>,</w:t>
      </w:r>
    </w:p>
    <w:p w:rsidR="003D28E6" w:rsidRDefault="003D28E6" w:rsidP="003D28E6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16. 8.: piatok     - 9.00 hod. –</w:t>
      </w:r>
      <w:r w:rsidR="001A79D3">
        <w:rPr>
          <w:rFonts w:ascii="Times New Roman" w:hAnsi="Times New Roman"/>
          <w:sz w:val="24"/>
          <w:szCs w:val="24"/>
        </w:rPr>
        <w:t xml:space="preserve"> 13</w:t>
      </w:r>
      <w:r>
        <w:rPr>
          <w:rFonts w:ascii="Times New Roman" w:hAnsi="Times New Roman"/>
          <w:sz w:val="24"/>
          <w:szCs w:val="24"/>
        </w:rPr>
        <w:t>.</w:t>
      </w:r>
      <w:r w:rsidR="001A79D3">
        <w:rPr>
          <w:rFonts w:ascii="Times New Roman" w:hAnsi="Times New Roman"/>
          <w:sz w:val="24"/>
          <w:szCs w:val="24"/>
        </w:rPr>
        <w:t>00 hod., t. j. 4</w:t>
      </w:r>
      <w:r w:rsidR="00EE0A1F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 xml:space="preserve"> hod.</w:t>
      </w:r>
      <w:r w:rsidR="00CA09D0">
        <w:rPr>
          <w:rFonts w:ascii="Times New Roman" w:hAnsi="Times New Roman"/>
          <w:sz w:val="24"/>
          <w:szCs w:val="24"/>
        </w:rPr>
        <w:t>,</w:t>
      </w:r>
    </w:p>
    <w:p w:rsidR="00CA09D0" w:rsidRDefault="003D28E6" w:rsidP="00EE0A1F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17. 8.: sobota     - 8.30 hod. – 13.</w:t>
      </w:r>
      <w:r w:rsidR="00EE0A1F">
        <w:rPr>
          <w:rFonts w:ascii="Times New Roman" w:hAnsi="Times New Roman"/>
          <w:sz w:val="24"/>
          <w:szCs w:val="24"/>
        </w:rPr>
        <w:t>00 hod., t. j. 4,5 hod.</w:t>
      </w:r>
      <w:r w:rsidR="00CA09D0">
        <w:rPr>
          <w:rFonts w:ascii="Times New Roman" w:hAnsi="Times New Roman"/>
          <w:sz w:val="24"/>
          <w:szCs w:val="24"/>
        </w:rPr>
        <w:t>,</w:t>
      </w:r>
    </w:p>
    <w:p w:rsidR="00FA00F8" w:rsidRDefault="00CA09D0" w:rsidP="00EE0A1F">
      <w:pPr>
        <w:pStyle w:val="Odstavecseseznamem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Celkový počet hodín prenájm</w:t>
      </w:r>
      <w:r w:rsidR="003712FB">
        <w:rPr>
          <w:rFonts w:ascii="Times New Roman" w:hAnsi="Times New Roman"/>
          <w:sz w:val="24"/>
          <w:szCs w:val="24"/>
        </w:rPr>
        <w:t xml:space="preserve">u: </w:t>
      </w:r>
      <w:r w:rsidR="003712FB" w:rsidRPr="003712FB">
        <w:rPr>
          <w:rFonts w:ascii="Times New Roman" w:hAnsi="Times New Roman"/>
          <w:b/>
          <w:sz w:val="24"/>
          <w:szCs w:val="24"/>
        </w:rPr>
        <w:t>35,5 hodín</w:t>
      </w:r>
      <w:r w:rsidR="00EE0A1F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FA00F8" w:rsidRDefault="00FA00F8" w:rsidP="00FA00F8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</w:p>
    <w:p w:rsidR="00FA00F8" w:rsidRPr="00CE2B7C" w:rsidRDefault="00FA00F8" w:rsidP="00FA00F8">
      <w:pPr>
        <w:pStyle w:val="Odstavecseseznamem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Čl. III</w:t>
      </w:r>
    </w:p>
    <w:p w:rsidR="00FA00F8" w:rsidRPr="00CE2B7C" w:rsidRDefault="00FA00F8" w:rsidP="00FA00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E2B7C">
        <w:rPr>
          <w:rFonts w:ascii="Times New Roman" w:hAnsi="Times New Roman"/>
          <w:b/>
          <w:sz w:val="24"/>
          <w:szCs w:val="24"/>
        </w:rPr>
        <w:t>Výška, splatnosť a spôsob platenia nájomného</w:t>
      </w:r>
    </w:p>
    <w:p w:rsidR="00FA00F8" w:rsidRPr="00231251" w:rsidRDefault="00FA00F8" w:rsidP="00FA00F8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Celkové n</w:t>
      </w:r>
      <w:r w:rsidRPr="00231251">
        <w:rPr>
          <w:rFonts w:ascii="Times New Roman" w:hAnsi="Times New Roman"/>
          <w:sz w:val="24"/>
          <w:szCs w:val="24"/>
        </w:rPr>
        <w:t xml:space="preserve">ájomné predstavuje sumu vo výške </w:t>
      </w:r>
      <w:r w:rsidRPr="00D30553">
        <w:rPr>
          <w:rFonts w:ascii="Times New Roman" w:hAnsi="Times New Roman"/>
          <w:b/>
          <w:sz w:val="24"/>
          <w:szCs w:val="24"/>
        </w:rPr>
        <w:t>6,</w:t>
      </w:r>
      <w:r w:rsidR="00EE0A1F">
        <w:rPr>
          <w:rFonts w:ascii="Times New Roman" w:hAnsi="Times New Roman"/>
          <w:b/>
          <w:sz w:val="24"/>
          <w:szCs w:val="24"/>
        </w:rPr>
        <w:t>95</w:t>
      </w:r>
      <w:r w:rsidRPr="00D30553">
        <w:rPr>
          <w:rFonts w:ascii="Times New Roman" w:hAnsi="Times New Roman"/>
          <w:b/>
          <w:sz w:val="24"/>
          <w:szCs w:val="24"/>
        </w:rPr>
        <w:t xml:space="preserve"> €/1 hod</w:t>
      </w:r>
      <w:r w:rsidR="00EE0A1F">
        <w:rPr>
          <w:rFonts w:ascii="Times New Roman" w:hAnsi="Times New Roman"/>
          <w:sz w:val="24"/>
          <w:szCs w:val="24"/>
        </w:rPr>
        <w:t>. (slovom: šesť eur, deväťdesiatpäť centov)</w:t>
      </w:r>
      <w:r>
        <w:rPr>
          <w:rFonts w:ascii="Times New Roman" w:hAnsi="Times New Roman"/>
          <w:sz w:val="24"/>
          <w:szCs w:val="24"/>
        </w:rPr>
        <w:t xml:space="preserve"> a pozostáva z nájomného a platby za služby spojené s užívaním nebytového priestoru.</w:t>
      </w:r>
    </w:p>
    <w:p w:rsidR="00FA00F8" w:rsidRPr="0007414B" w:rsidRDefault="00FA00F8" w:rsidP="00FA00F8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31251">
        <w:rPr>
          <w:rFonts w:ascii="Times New Roman" w:hAnsi="Times New Roman"/>
          <w:sz w:val="24"/>
          <w:szCs w:val="24"/>
        </w:rPr>
        <w:t>Výška nájomného a služieb je určená v zmysle  § 11 ods. 4 a 5 Zásad hospodárenia a nakladania s majetkom PSK</w:t>
      </w:r>
      <w:r w:rsidRPr="00231251">
        <w:rPr>
          <w:rFonts w:ascii="Times New Roman" w:hAnsi="Times New Roman"/>
          <w:color w:val="000000"/>
          <w:sz w:val="24"/>
          <w:szCs w:val="24"/>
        </w:rPr>
        <w:t xml:space="preserve"> v platnom znení. </w:t>
      </w:r>
    </w:p>
    <w:p w:rsidR="00FA00F8" w:rsidRPr="00103342" w:rsidRDefault="00FA00F8" w:rsidP="00FA00F8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3342">
        <w:rPr>
          <w:rFonts w:ascii="Times New Roman" w:hAnsi="Times New Roman"/>
          <w:sz w:val="24"/>
          <w:szCs w:val="24"/>
        </w:rPr>
        <w:t xml:space="preserve">Nájomné za prenajatý nebytový priestor, uvedený v článku </w:t>
      </w:r>
      <w:r>
        <w:rPr>
          <w:rFonts w:ascii="Times New Roman" w:hAnsi="Times New Roman"/>
          <w:sz w:val="24"/>
          <w:szCs w:val="24"/>
        </w:rPr>
        <w:t>I bod 1</w:t>
      </w:r>
      <w:r w:rsidRPr="001033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dohodli zmluvné strany v sume </w:t>
      </w:r>
      <w:r w:rsidRPr="00D30553">
        <w:rPr>
          <w:rFonts w:ascii="Times New Roman" w:hAnsi="Times New Roman"/>
          <w:b/>
          <w:sz w:val="24"/>
          <w:szCs w:val="24"/>
        </w:rPr>
        <w:t>4,</w:t>
      </w:r>
      <w:r w:rsidR="00EE0A1F">
        <w:rPr>
          <w:rFonts w:ascii="Times New Roman" w:hAnsi="Times New Roman"/>
          <w:b/>
          <w:sz w:val="24"/>
          <w:szCs w:val="24"/>
        </w:rPr>
        <w:t>45</w:t>
      </w:r>
      <w:r w:rsidRPr="00D30553">
        <w:rPr>
          <w:rFonts w:ascii="Times New Roman" w:hAnsi="Times New Roman"/>
          <w:b/>
          <w:sz w:val="24"/>
          <w:szCs w:val="24"/>
        </w:rPr>
        <w:t xml:space="preserve"> €/hodina</w:t>
      </w:r>
      <w:r w:rsidRPr="00103342">
        <w:rPr>
          <w:rFonts w:ascii="Times New Roman" w:hAnsi="Times New Roman"/>
          <w:sz w:val="24"/>
          <w:szCs w:val="24"/>
        </w:rPr>
        <w:t>.</w:t>
      </w:r>
    </w:p>
    <w:p w:rsidR="00FA00F8" w:rsidRDefault="00FA00F8" w:rsidP="00FA00F8">
      <w:pPr>
        <w:numPr>
          <w:ilvl w:val="0"/>
          <w:numId w:val="3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103342">
        <w:rPr>
          <w:rFonts w:ascii="Times New Roman" w:hAnsi="Times New Roman"/>
          <w:sz w:val="24"/>
          <w:szCs w:val="24"/>
        </w:rPr>
        <w:t>Platbu za služby spojené s užívaním nebytového priestoru</w:t>
      </w:r>
      <w:r>
        <w:rPr>
          <w:rFonts w:ascii="Times New Roman" w:hAnsi="Times New Roman"/>
          <w:sz w:val="24"/>
          <w:szCs w:val="24"/>
        </w:rPr>
        <w:t xml:space="preserve"> – režijné náklady (náklady na energie, materiál, údržbu, všeobecné služby, osobné náklady)</w:t>
      </w:r>
      <w:r w:rsidRPr="00103342">
        <w:rPr>
          <w:rFonts w:ascii="Times New Roman" w:hAnsi="Times New Roman"/>
          <w:sz w:val="24"/>
          <w:szCs w:val="24"/>
        </w:rPr>
        <w:t xml:space="preserve"> d</w:t>
      </w:r>
      <w:r>
        <w:rPr>
          <w:rFonts w:ascii="Times New Roman" w:hAnsi="Times New Roman"/>
          <w:sz w:val="24"/>
          <w:szCs w:val="24"/>
        </w:rPr>
        <w:t xml:space="preserve">ohodli zmluvné strany vo výške </w:t>
      </w:r>
      <w:r w:rsidRPr="00D30553">
        <w:rPr>
          <w:rFonts w:ascii="Times New Roman" w:hAnsi="Times New Roman"/>
          <w:b/>
          <w:sz w:val="24"/>
          <w:szCs w:val="24"/>
        </w:rPr>
        <w:t>2,50 €/hodina</w:t>
      </w:r>
      <w:r>
        <w:rPr>
          <w:rFonts w:ascii="Times New Roman" w:hAnsi="Times New Roman"/>
          <w:sz w:val="24"/>
          <w:szCs w:val="24"/>
        </w:rPr>
        <w:t>.</w:t>
      </w:r>
    </w:p>
    <w:p w:rsidR="00FA00F8" w:rsidRDefault="00EE0A1F" w:rsidP="00FA00F8">
      <w:pPr>
        <w:pStyle w:val="Odstavecseseznamem"/>
        <w:numPr>
          <w:ilvl w:val="0"/>
          <w:numId w:val="3"/>
        </w:numPr>
        <w:spacing w:after="100" w:afterAutospacing="1" w:line="240" w:lineRule="auto"/>
        <w:ind w:left="708" w:hanging="4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Nájomné </w:t>
      </w:r>
      <w:r w:rsidR="00FA00F8" w:rsidRPr="00CE2B7C">
        <w:rPr>
          <w:rFonts w:ascii="Times New Roman" w:hAnsi="Times New Roman"/>
          <w:sz w:val="24"/>
          <w:szCs w:val="24"/>
        </w:rPr>
        <w:t>nájomca uhr</w:t>
      </w:r>
      <w:r>
        <w:rPr>
          <w:rFonts w:ascii="Times New Roman" w:hAnsi="Times New Roman"/>
          <w:sz w:val="24"/>
          <w:szCs w:val="24"/>
        </w:rPr>
        <w:t>a</w:t>
      </w:r>
      <w:r w:rsidR="00FA00F8" w:rsidRPr="00CE2B7C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í</w:t>
      </w:r>
      <w:r w:rsidR="00FA00F8" w:rsidRPr="00CE2B7C">
        <w:rPr>
          <w:rFonts w:ascii="Times New Roman" w:hAnsi="Times New Roman"/>
          <w:sz w:val="24"/>
          <w:szCs w:val="24"/>
        </w:rPr>
        <w:t xml:space="preserve"> na účet prenajímateľa na základe vystavenej faktúry, ktorej splatnosť bude </w:t>
      </w:r>
      <w:r>
        <w:rPr>
          <w:rFonts w:ascii="Times New Roman" w:hAnsi="Times New Roman"/>
          <w:sz w:val="24"/>
          <w:szCs w:val="24"/>
        </w:rPr>
        <w:t>najneskôr 13. 8. 2013</w:t>
      </w:r>
      <w:r w:rsidR="00FA00F8" w:rsidRPr="00CE2B7C">
        <w:rPr>
          <w:rFonts w:ascii="Times New Roman" w:hAnsi="Times New Roman"/>
          <w:sz w:val="24"/>
          <w:szCs w:val="24"/>
        </w:rPr>
        <w:t xml:space="preserve">. </w:t>
      </w:r>
    </w:p>
    <w:p w:rsidR="00EE0A1F" w:rsidRDefault="00FA00F8" w:rsidP="00EE0A1F">
      <w:pPr>
        <w:pStyle w:val="Odstavecseseznamem"/>
        <w:spacing w:after="100" w:afterAutospacing="1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D91C9A">
        <w:rPr>
          <w:rFonts w:ascii="Times New Roman" w:hAnsi="Times New Roman"/>
          <w:sz w:val="24"/>
          <w:szCs w:val="24"/>
        </w:rPr>
        <w:t xml:space="preserve">6. </w:t>
      </w:r>
      <w:r w:rsidR="00EE0A1F">
        <w:rPr>
          <w:rFonts w:ascii="Times New Roman" w:hAnsi="Times New Roman"/>
          <w:sz w:val="24"/>
          <w:szCs w:val="24"/>
        </w:rPr>
        <w:t xml:space="preserve"> </w:t>
      </w:r>
      <w:r w:rsidRPr="00103342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ájomné za prenajatý nebytový</w:t>
      </w:r>
      <w:r w:rsidR="00EE0A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priestor </w:t>
      </w:r>
      <w:r w:rsidRPr="00103342">
        <w:rPr>
          <w:rFonts w:ascii="Times New Roman" w:hAnsi="Times New Roman"/>
          <w:sz w:val="24"/>
          <w:szCs w:val="24"/>
        </w:rPr>
        <w:t>bude uhradené na účet príjmový</w:t>
      </w:r>
      <w:r>
        <w:rPr>
          <w:rFonts w:ascii="Times New Roman" w:hAnsi="Times New Roman"/>
          <w:sz w:val="24"/>
          <w:szCs w:val="24"/>
        </w:rPr>
        <w:t xml:space="preserve"> č. účtu:</w:t>
      </w:r>
      <w:r w:rsidRPr="00D30553">
        <w:rPr>
          <w:rFonts w:ascii="Times New Roman" w:hAnsi="Times New Roman"/>
          <w:sz w:val="24"/>
          <w:szCs w:val="24"/>
        </w:rPr>
        <w:t xml:space="preserve"> </w:t>
      </w:r>
      <w:r w:rsidR="00EE0A1F">
        <w:rPr>
          <w:rFonts w:ascii="Times New Roman" w:hAnsi="Times New Roman"/>
          <w:sz w:val="24"/>
          <w:szCs w:val="24"/>
        </w:rPr>
        <w:t xml:space="preserve">  </w:t>
      </w:r>
    </w:p>
    <w:p w:rsidR="00EE0A1F" w:rsidRDefault="00EE0A1F" w:rsidP="00EE0A1F">
      <w:pPr>
        <w:pStyle w:val="Odstavecseseznamem"/>
        <w:spacing w:after="100" w:afterAutospacing="1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FA00F8" w:rsidRPr="00D30553">
        <w:rPr>
          <w:rFonts w:ascii="Times New Roman" w:hAnsi="Times New Roman"/>
          <w:sz w:val="24"/>
          <w:szCs w:val="24"/>
        </w:rPr>
        <w:t>8827074100/5600 a </w:t>
      </w:r>
      <w:r w:rsidR="00FA00F8" w:rsidRPr="00D30553">
        <w:rPr>
          <w:rFonts w:ascii="Times New Roman" w:hAnsi="Times New Roman"/>
          <w:color w:val="000000"/>
          <w:sz w:val="24"/>
          <w:szCs w:val="24"/>
        </w:rPr>
        <w:t>platby za</w:t>
      </w:r>
      <w:r w:rsidR="00FA00F8" w:rsidRPr="00D30553">
        <w:rPr>
          <w:rFonts w:ascii="Times New Roman" w:hAnsi="Times New Roman"/>
          <w:color w:val="632423"/>
          <w:sz w:val="24"/>
          <w:szCs w:val="24"/>
        </w:rPr>
        <w:t xml:space="preserve"> </w:t>
      </w:r>
      <w:r w:rsidR="00FA00F8" w:rsidRPr="00D30553">
        <w:rPr>
          <w:rFonts w:ascii="Times New Roman" w:hAnsi="Times New Roman"/>
          <w:color w:val="000000"/>
          <w:sz w:val="24"/>
          <w:szCs w:val="24"/>
        </w:rPr>
        <w:t>poskytované  služby spojené s nájmom</w:t>
      </w:r>
      <w:r w:rsidR="00FA00F8">
        <w:rPr>
          <w:rFonts w:ascii="Times New Roman" w:hAnsi="Times New Roman"/>
          <w:sz w:val="24"/>
          <w:szCs w:val="24"/>
        </w:rPr>
        <w:t xml:space="preserve"> budú fakturované </w:t>
      </w:r>
    </w:p>
    <w:p w:rsidR="00FA00F8" w:rsidRPr="00D30553" w:rsidRDefault="00EE0A1F" w:rsidP="00EE0A1F">
      <w:pPr>
        <w:pStyle w:val="Odstavecseseznamem"/>
        <w:spacing w:after="100" w:afterAutospacing="1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FA00F8" w:rsidRPr="00D30553">
        <w:rPr>
          <w:rFonts w:ascii="Times New Roman" w:hAnsi="Times New Roman"/>
          <w:sz w:val="24"/>
          <w:szCs w:val="24"/>
        </w:rPr>
        <w:t>osobitne a budú uhr</w:t>
      </w:r>
      <w:r>
        <w:rPr>
          <w:rFonts w:ascii="Times New Roman" w:hAnsi="Times New Roman"/>
          <w:sz w:val="24"/>
          <w:szCs w:val="24"/>
        </w:rPr>
        <w:t>a</w:t>
      </w:r>
      <w:r w:rsidR="00FA00F8" w:rsidRPr="00D30553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ené</w:t>
      </w:r>
      <w:r w:rsidR="00FA00F8" w:rsidRPr="00D30553">
        <w:rPr>
          <w:rFonts w:ascii="Times New Roman" w:hAnsi="Times New Roman"/>
          <w:sz w:val="24"/>
          <w:szCs w:val="24"/>
        </w:rPr>
        <w:t xml:space="preserve"> na účet výdavkový č. účtu: 8827071110/5600.</w:t>
      </w:r>
    </w:p>
    <w:p w:rsidR="00FA00F8" w:rsidRDefault="00FA00F8" w:rsidP="001A79D3">
      <w:pPr>
        <w:pStyle w:val="Odstavecseseznamem"/>
        <w:spacing w:after="100" w:afterAutospacing="1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Nájomca bude uhrádzať nájomné za skutočný čas používania predmetu nájmu.            </w:t>
      </w:r>
    </w:p>
    <w:p w:rsidR="00FA00F8" w:rsidRPr="00CE2B7C" w:rsidRDefault="00FA00F8" w:rsidP="00EE0A1F">
      <w:pPr>
        <w:pStyle w:val="Odstavecseseznamem"/>
        <w:spacing w:after="100" w:afterAutospacing="1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</w:t>
      </w:r>
      <w:r w:rsidRPr="00CE2B7C">
        <w:rPr>
          <w:rFonts w:ascii="Times New Roman" w:hAnsi="Times New Roman"/>
          <w:sz w:val="24"/>
          <w:szCs w:val="24"/>
        </w:rPr>
        <w:t xml:space="preserve">Nájomné je splatné počnúc dňom nadobudnutia účinnosti zmluvy. </w:t>
      </w:r>
    </w:p>
    <w:p w:rsidR="00FA00F8" w:rsidRDefault="00FA00F8" w:rsidP="00FA00F8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8.  </w:t>
      </w:r>
      <w:r w:rsidRPr="00CE2B7C">
        <w:rPr>
          <w:rFonts w:ascii="Times New Roman" w:hAnsi="Times New Roman"/>
          <w:sz w:val="24"/>
          <w:szCs w:val="24"/>
        </w:rPr>
        <w:t xml:space="preserve">V prípade omeškania s úhradami platieb nájomného a prevádzkových nákladov je </w:t>
      </w:r>
    </w:p>
    <w:p w:rsidR="00FA00F8" w:rsidRDefault="00FA00F8" w:rsidP="00FA00F8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CE2B7C">
        <w:rPr>
          <w:rFonts w:ascii="Times New Roman" w:hAnsi="Times New Roman"/>
          <w:sz w:val="24"/>
          <w:szCs w:val="24"/>
        </w:rPr>
        <w:t xml:space="preserve">nájomca povinný uhradiť úrok z omeškania v súlade s nariadením vlády SR č. 87/1995  </w:t>
      </w:r>
    </w:p>
    <w:p w:rsidR="00FA00F8" w:rsidRDefault="00FA00F8" w:rsidP="00FA00F8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 w:rsidRPr="00CE2B7C">
        <w:rPr>
          <w:rFonts w:ascii="Times New Roman" w:hAnsi="Times New Roman"/>
          <w:sz w:val="24"/>
          <w:szCs w:val="24"/>
        </w:rPr>
        <w:t>Z.z</w:t>
      </w:r>
      <w:proofErr w:type="spellEnd"/>
      <w:r w:rsidRPr="00CE2B7C">
        <w:rPr>
          <w:rFonts w:ascii="Times New Roman" w:hAnsi="Times New Roman"/>
          <w:sz w:val="24"/>
          <w:szCs w:val="24"/>
        </w:rPr>
        <w:t xml:space="preserve">., ktorým sa vykonávajú niektoré ustanovenia Občianskeho zákonníka v platnom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A00F8" w:rsidRPr="00CE2B7C" w:rsidRDefault="00FA00F8" w:rsidP="00FA00F8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CE2B7C">
        <w:rPr>
          <w:rFonts w:ascii="Times New Roman" w:hAnsi="Times New Roman"/>
          <w:sz w:val="24"/>
          <w:szCs w:val="24"/>
        </w:rPr>
        <w:t>znení.</w:t>
      </w:r>
    </w:p>
    <w:p w:rsidR="00FA00F8" w:rsidRDefault="00FA00F8" w:rsidP="00FA00F8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9.  </w:t>
      </w:r>
      <w:r w:rsidRPr="00CE2B7C">
        <w:rPr>
          <w:rFonts w:ascii="Times New Roman" w:hAnsi="Times New Roman"/>
          <w:sz w:val="24"/>
          <w:szCs w:val="24"/>
        </w:rPr>
        <w:t xml:space="preserve">V prípade, že sa nájom ukončí pred uplynutím obdobia, za ktoré nájomca uhradil </w:t>
      </w:r>
    </w:p>
    <w:p w:rsidR="00FA00F8" w:rsidRDefault="00FA00F8" w:rsidP="00FA00F8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CE2B7C">
        <w:rPr>
          <w:rFonts w:ascii="Times New Roman" w:hAnsi="Times New Roman"/>
          <w:sz w:val="24"/>
          <w:szCs w:val="24"/>
        </w:rPr>
        <w:t xml:space="preserve">nájomné v zmysle bodu 3 tohto článku, je prenajímateľ povinný vrátiť pomernú časť </w:t>
      </w:r>
    </w:p>
    <w:p w:rsidR="00FA00F8" w:rsidRPr="00CE2B7C" w:rsidRDefault="00FA00F8" w:rsidP="00FA00F8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CE2B7C">
        <w:rPr>
          <w:rFonts w:ascii="Times New Roman" w:hAnsi="Times New Roman"/>
          <w:sz w:val="24"/>
          <w:szCs w:val="24"/>
        </w:rPr>
        <w:t>z ceny nájomného uhradenú nájomcom podľa bodu 3 tohto článku.</w:t>
      </w:r>
    </w:p>
    <w:p w:rsidR="00FA00F8" w:rsidRDefault="00FA00F8" w:rsidP="001A79D3">
      <w:pPr>
        <w:pStyle w:val="Odstavecseseznamem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A00F8" w:rsidRDefault="00FA00F8" w:rsidP="00FA00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A00F8" w:rsidRDefault="00FA00F8" w:rsidP="00FA00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A00F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Čl. IV</w:t>
      </w: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Doba trvania zmluvy</w:t>
      </w:r>
    </w:p>
    <w:p w:rsidR="00FA00F8" w:rsidRPr="00CE2B7C" w:rsidRDefault="00FA00F8" w:rsidP="00FA00F8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Táto zml</w:t>
      </w:r>
      <w:r>
        <w:rPr>
          <w:rFonts w:ascii="Times New Roman" w:hAnsi="Times New Roman"/>
          <w:sz w:val="24"/>
          <w:szCs w:val="24"/>
        </w:rPr>
        <w:t xml:space="preserve">uva sa uzatvára na dobu </w:t>
      </w:r>
      <w:r w:rsidR="001A79D3">
        <w:rPr>
          <w:rFonts w:ascii="Times New Roman" w:hAnsi="Times New Roman"/>
          <w:sz w:val="24"/>
          <w:szCs w:val="24"/>
        </w:rPr>
        <w:t>určitú</w:t>
      </w:r>
      <w:r w:rsidRPr="00CE2B7C">
        <w:rPr>
          <w:rFonts w:ascii="Times New Roman" w:hAnsi="Times New Roman"/>
          <w:sz w:val="24"/>
          <w:szCs w:val="24"/>
        </w:rPr>
        <w:t xml:space="preserve"> od nadobudnutia jej účinnosti.</w:t>
      </w:r>
    </w:p>
    <w:p w:rsidR="00FA00F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</w:p>
    <w:p w:rsidR="00FA00F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Čl. V</w:t>
      </w: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Prístup k predmetu nájmu</w:t>
      </w:r>
    </w:p>
    <w:p w:rsidR="00FA00F8" w:rsidRDefault="00FA00F8" w:rsidP="00FA00F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Prenajímateľ sa zaväzuje zabezpečiť nájomcovi </w:t>
      </w:r>
      <w:r w:rsidR="001A79D3">
        <w:rPr>
          <w:rFonts w:ascii="Times New Roman" w:hAnsi="Times New Roman"/>
          <w:sz w:val="24"/>
          <w:szCs w:val="24"/>
        </w:rPr>
        <w:t xml:space="preserve">voľný prístup k predmetu nájmu </w:t>
      </w:r>
      <w:r w:rsidRPr="00CE2B7C">
        <w:rPr>
          <w:rFonts w:ascii="Times New Roman" w:hAnsi="Times New Roman"/>
          <w:sz w:val="24"/>
          <w:szCs w:val="24"/>
        </w:rPr>
        <w:t xml:space="preserve">  v dohodnutých termínoch</w:t>
      </w:r>
      <w:r>
        <w:rPr>
          <w:rFonts w:ascii="Times New Roman" w:hAnsi="Times New Roman"/>
          <w:sz w:val="24"/>
          <w:szCs w:val="24"/>
        </w:rPr>
        <w:t>.</w:t>
      </w:r>
    </w:p>
    <w:p w:rsidR="00FA00F8" w:rsidRPr="00CE2B7C" w:rsidRDefault="00FA00F8" w:rsidP="00FA00F8">
      <w:pPr>
        <w:pStyle w:val="Odstavecseseznamem"/>
        <w:spacing w:after="0" w:line="240" w:lineRule="auto"/>
        <w:ind w:left="645"/>
        <w:rPr>
          <w:rFonts w:ascii="Times New Roman" w:hAnsi="Times New Roman"/>
          <w:sz w:val="24"/>
          <w:szCs w:val="24"/>
        </w:rPr>
      </w:pP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Čl. VI</w:t>
      </w: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Zánik zmluvy</w:t>
      </w:r>
    </w:p>
    <w:p w:rsidR="00FA00F8" w:rsidRPr="00CE2B7C" w:rsidRDefault="00FA00F8" w:rsidP="00FA00F8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Platnosť tejto zmluvy zaniká:</w:t>
      </w:r>
    </w:p>
    <w:p w:rsidR="00FA00F8" w:rsidRPr="008D2151" w:rsidRDefault="00FA00F8" w:rsidP="00FA00F8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lastRenderedPageBreak/>
        <w:t>Písomnou dohodou obidvoch zmluvných strán</w:t>
      </w:r>
      <w:r>
        <w:rPr>
          <w:rFonts w:ascii="Times New Roman" w:hAnsi="Times New Roman"/>
          <w:sz w:val="24"/>
          <w:szCs w:val="24"/>
        </w:rPr>
        <w:t>.</w:t>
      </w:r>
    </w:p>
    <w:p w:rsidR="00FA00F8" w:rsidRPr="001A79D3" w:rsidRDefault="00FA00F8" w:rsidP="00FA00F8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79D3">
        <w:rPr>
          <w:rFonts w:ascii="Times New Roman" w:hAnsi="Times New Roman"/>
          <w:sz w:val="24"/>
          <w:szCs w:val="24"/>
        </w:rPr>
        <w:t xml:space="preserve">Výpoveďou zmluvy jednou zo zmluvných strán doručením písomnej výpovede druhej zmluvnej strane. </w:t>
      </w:r>
    </w:p>
    <w:p w:rsidR="00FA00F8" w:rsidRPr="00CE2B7C" w:rsidRDefault="00FA00F8" w:rsidP="00FA00F8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A79D3">
        <w:rPr>
          <w:rFonts w:ascii="Times New Roman" w:hAnsi="Times New Roman"/>
          <w:sz w:val="24"/>
          <w:szCs w:val="24"/>
        </w:rPr>
        <w:t>Prenajímateľ je oprávnený odstúpiť od zmluvy z dôvodov uvedených v § 679 ods. 3 Občianskeho zákonníka.</w:t>
      </w:r>
    </w:p>
    <w:p w:rsidR="00FA00F8" w:rsidRPr="00CE2B7C" w:rsidRDefault="00FA00F8" w:rsidP="00FA00F8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Nájomca je oprávnený odstúpiť od zmluvy.</w:t>
      </w:r>
    </w:p>
    <w:p w:rsidR="00FA00F8" w:rsidRPr="00CE2B7C" w:rsidRDefault="00FA00F8" w:rsidP="00FA00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</w:t>
      </w:r>
      <w:r w:rsidRPr="00CE2B7C">
        <w:rPr>
          <w:rFonts w:ascii="Times New Roman" w:hAnsi="Times New Roman"/>
          <w:sz w:val="24"/>
          <w:szCs w:val="24"/>
        </w:rPr>
        <w:t>dôvodov uvedených v § 679 ods. 1 Občianskeho zákonníka</w:t>
      </w:r>
      <w:r>
        <w:rPr>
          <w:rFonts w:ascii="Times New Roman" w:hAnsi="Times New Roman"/>
          <w:sz w:val="24"/>
          <w:szCs w:val="24"/>
        </w:rPr>
        <w:t>,</w:t>
      </w:r>
    </w:p>
    <w:p w:rsidR="00FA00F8" w:rsidRPr="00CE2B7C" w:rsidRDefault="00FA00F8" w:rsidP="00FA00F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CE2B7C">
        <w:rPr>
          <w:rFonts w:ascii="Times New Roman" w:hAnsi="Times New Roman"/>
          <w:sz w:val="24"/>
          <w:szCs w:val="24"/>
        </w:rPr>
        <w:t> prípade, že stratí spôsobilosť prevádzkovať činnosť, na ktorú predmet nájmu najal</w:t>
      </w:r>
      <w:r>
        <w:rPr>
          <w:rFonts w:ascii="Times New Roman" w:hAnsi="Times New Roman"/>
          <w:sz w:val="24"/>
          <w:szCs w:val="24"/>
        </w:rPr>
        <w:t>.</w:t>
      </w:r>
    </w:p>
    <w:p w:rsidR="00FA00F8" w:rsidRDefault="00FA00F8" w:rsidP="00FA00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Účinky odstúpenia od zmluvy nastávajú dňom doručenia písomného oznámenia </w:t>
      </w:r>
    </w:p>
    <w:p w:rsidR="00FA00F8" w:rsidRPr="00BB24D2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 odstúpení od zmluvy druhej zmluvnej strane.</w:t>
      </w:r>
    </w:p>
    <w:p w:rsidR="00FA00F8" w:rsidRDefault="00FA00F8" w:rsidP="00FA00F8">
      <w:pPr>
        <w:pStyle w:val="Odstavecseseznamem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FA00F8" w:rsidRDefault="00FA00F8" w:rsidP="00FA00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</w:t>
      </w:r>
      <w:r w:rsidRPr="00F60258">
        <w:rPr>
          <w:rFonts w:ascii="Times New Roman" w:hAnsi="Times New Roman"/>
          <w:b/>
          <w:sz w:val="24"/>
          <w:szCs w:val="24"/>
        </w:rPr>
        <w:t>l. VII</w:t>
      </w:r>
    </w:p>
    <w:p w:rsidR="00FA00F8" w:rsidRPr="00F60258" w:rsidRDefault="00FA00F8" w:rsidP="00FA00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Povinnosti prenajímateľa</w:t>
      </w:r>
    </w:p>
    <w:p w:rsidR="00FA00F8" w:rsidRPr="00CE2B7C" w:rsidRDefault="00FA00F8" w:rsidP="00FA00F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Prenajímateľ je povinný odovzdať predmet nájmu nájomcovi v stave spôsobilom na jeho užívanie v súlade s účelom nájmu uvedeným v čl. II tejto zmluvy.</w:t>
      </w:r>
    </w:p>
    <w:p w:rsidR="00FA00F8" w:rsidRDefault="00FA00F8" w:rsidP="00FA00F8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Prenajímateľ nezodpovedá za veci vnesené do objektu nájomcom.</w:t>
      </w:r>
    </w:p>
    <w:p w:rsidR="00FA00F8" w:rsidRPr="00CE2B7C" w:rsidRDefault="00FA00F8" w:rsidP="00FA00F8">
      <w:pPr>
        <w:pStyle w:val="Odstavecseseznamem"/>
        <w:spacing w:after="0" w:line="240" w:lineRule="auto"/>
        <w:ind w:left="645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Čl. VIII</w:t>
      </w: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Povinnosti nájomcu</w:t>
      </w:r>
    </w:p>
    <w:p w:rsidR="00FA00F8" w:rsidRPr="00CE2B7C" w:rsidRDefault="00FA00F8" w:rsidP="00FA00F8">
      <w:pPr>
        <w:spacing w:after="0" w:line="240" w:lineRule="auto"/>
        <w:ind w:left="285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Nájomca je povinný:</w:t>
      </w:r>
    </w:p>
    <w:p w:rsidR="00FA00F8" w:rsidRPr="00CE2B7C" w:rsidRDefault="00FA00F8" w:rsidP="00FA00F8">
      <w:pPr>
        <w:pStyle w:val="Odstavecseseznamem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Užívať nebytové priestory len na dohodnutý účel v rozsahu dohodnutom v tejto zmluve.</w:t>
      </w:r>
    </w:p>
    <w:p w:rsidR="00FA00F8" w:rsidRPr="00CE2B7C" w:rsidRDefault="00FA00F8" w:rsidP="00FA00F8">
      <w:pPr>
        <w:pStyle w:val="Odstavecseseznamem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Zabezpečovať v plnom rozsahu vo vzťahu k účelu nájmu a prenajatým nebytovým priestorom plnenie povinností: </w:t>
      </w:r>
    </w:p>
    <w:p w:rsidR="00FA00F8" w:rsidRPr="00CE2B7C" w:rsidRDefault="00FA00F8" w:rsidP="00FA00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CE2B7C">
        <w:rPr>
          <w:rFonts w:ascii="Times New Roman" w:hAnsi="Times New Roman"/>
          <w:sz w:val="24"/>
          <w:szCs w:val="24"/>
        </w:rPr>
        <w:t xml:space="preserve">yplývajúcich zo zák. NR SR č.314/2001 </w:t>
      </w:r>
      <w:proofErr w:type="spellStart"/>
      <w:r w:rsidRPr="00CE2B7C">
        <w:rPr>
          <w:rFonts w:ascii="Times New Roman" w:hAnsi="Times New Roman"/>
          <w:sz w:val="24"/>
          <w:szCs w:val="24"/>
        </w:rPr>
        <w:t>Z.z</w:t>
      </w:r>
      <w:proofErr w:type="spellEnd"/>
      <w:r w:rsidRPr="00CE2B7C">
        <w:rPr>
          <w:rFonts w:ascii="Times New Roman" w:hAnsi="Times New Roman"/>
          <w:sz w:val="24"/>
          <w:szCs w:val="24"/>
        </w:rPr>
        <w:t>. o ochrane pred požiarmi v znení neskorších zmien a</w:t>
      </w:r>
      <w:r>
        <w:rPr>
          <w:rFonts w:ascii="Times New Roman" w:hAnsi="Times New Roman"/>
          <w:sz w:val="24"/>
          <w:szCs w:val="24"/>
        </w:rPr>
        <w:t> </w:t>
      </w:r>
      <w:r w:rsidRPr="00CE2B7C">
        <w:rPr>
          <w:rFonts w:ascii="Times New Roman" w:hAnsi="Times New Roman"/>
          <w:sz w:val="24"/>
          <w:szCs w:val="24"/>
        </w:rPr>
        <w:t>doplnkov</w:t>
      </w:r>
      <w:r>
        <w:rPr>
          <w:rFonts w:ascii="Times New Roman" w:hAnsi="Times New Roman"/>
          <w:sz w:val="24"/>
          <w:szCs w:val="24"/>
        </w:rPr>
        <w:t>,</w:t>
      </w:r>
    </w:p>
    <w:p w:rsidR="00FA00F8" w:rsidRPr="00CE2B7C" w:rsidRDefault="00FA00F8" w:rsidP="00FA00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CE2B7C">
        <w:rPr>
          <w:rFonts w:ascii="Times New Roman" w:hAnsi="Times New Roman"/>
          <w:sz w:val="24"/>
          <w:szCs w:val="24"/>
        </w:rPr>
        <w:t>yplývajúcich z predpisov o ochrane zdra</w:t>
      </w:r>
      <w:r>
        <w:rPr>
          <w:rFonts w:ascii="Times New Roman" w:hAnsi="Times New Roman"/>
          <w:sz w:val="24"/>
          <w:szCs w:val="24"/>
        </w:rPr>
        <w:t>v</w:t>
      </w:r>
      <w:r w:rsidRPr="00CE2B7C">
        <w:rPr>
          <w:rFonts w:ascii="Times New Roman" w:hAnsi="Times New Roman"/>
          <w:sz w:val="24"/>
          <w:szCs w:val="24"/>
        </w:rPr>
        <w:t>ia pri práci</w:t>
      </w:r>
      <w:r>
        <w:rPr>
          <w:rFonts w:ascii="Times New Roman" w:hAnsi="Times New Roman"/>
          <w:sz w:val="24"/>
          <w:szCs w:val="24"/>
        </w:rPr>
        <w:t>,</w:t>
      </w:r>
    </w:p>
    <w:p w:rsidR="00FA00F8" w:rsidRPr="00CE2B7C" w:rsidRDefault="00FA00F8" w:rsidP="00FA00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CE2B7C">
        <w:rPr>
          <w:rFonts w:ascii="Times New Roman" w:hAnsi="Times New Roman"/>
          <w:sz w:val="24"/>
          <w:szCs w:val="24"/>
        </w:rPr>
        <w:t>pojených s ochranou predmetu nájmu</w:t>
      </w:r>
      <w:r>
        <w:rPr>
          <w:rFonts w:ascii="Times New Roman" w:hAnsi="Times New Roman"/>
          <w:sz w:val="24"/>
          <w:szCs w:val="24"/>
        </w:rPr>
        <w:t>,</w:t>
      </w:r>
    </w:p>
    <w:p w:rsidR="00FA00F8" w:rsidRPr="00CE2B7C" w:rsidRDefault="00FA00F8" w:rsidP="00FA00F8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CE2B7C">
        <w:rPr>
          <w:rFonts w:ascii="Times New Roman" w:hAnsi="Times New Roman"/>
          <w:sz w:val="24"/>
          <w:szCs w:val="24"/>
        </w:rPr>
        <w:t>yplývajúcich z dodržania hygienických predpisov.</w:t>
      </w:r>
    </w:p>
    <w:p w:rsidR="00FA00F8" w:rsidRPr="00CE2B7C" w:rsidRDefault="00FA00F8" w:rsidP="00FA00F8">
      <w:pPr>
        <w:pStyle w:val="Odstavecseseznamem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V prípade poškodenia predmetu nájmu vlastným zavinením, uhradiť prenajímateľovi vzniknutú škodu v plnom rozsahu.</w:t>
      </w:r>
    </w:p>
    <w:p w:rsidR="00FA00F8" w:rsidRDefault="00FA00F8" w:rsidP="00FA00F8">
      <w:pPr>
        <w:pStyle w:val="Odstavecseseznamem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Nájomca nie je oprávnený prenajať predmet nájmu alebo časť tretej osobe.</w:t>
      </w:r>
    </w:p>
    <w:p w:rsidR="00FA00F8" w:rsidRPr="00CE2B7C" w:rsidRDefault="00FA00F8" w:rsidP="00FA00F8">
      <w:pPr>
        <w:pStyle w:val="Odstavecseseznamem"/>
        <w:spacing w:after="0" w:line="240" w:lineRule="auto"/>
        <w:ind w:left="645"/>
        <w:rPr>
          <w:rFonts w:ascii="Times New Roman" w:hAnsi="Times New Roman"/>
          <w:sz w:val="24"/>
          <w:szCs w:val="24"/>
        </w:rPr>
      </w:pP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Čl. IX</w:t>
      </w: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Vrátenie predmetu nájmu</w:t>
      </w:r>
    </w:p>
    <w:p w:rsidR="00FA00F8" w:rsidRDefault="00FA00F8" w:rsidP="00FA00F8">
      <w:pPr>
        <w:pStyle w:val="Odstavecseseznamem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Po ukončení nájmu nájomca je povinný vrátiť predmet nájmu prenajímateľovi v stave v akom ho prevzal, s prihliadnutím na obvyklé užívanie.</w:t>
      </w:r>
    </w:p>
    <w:p w:rsidR="00FA00F8" w:rsidRPr="00CE2B7C" w:rsidRDefault="00FA00F8" w:rsidP="00FA00F8">
      <w:pPr>
        <w:pStyle w:val="Odstavecseseznamem"/>
        <w:spacing w:after="0" w:line="240" w:lineRule="auto"/>
        <w:ind w:left="645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Čl. X</w:t>
      </w:r>
    </w:p>
    <w:p w:rsidR="00FA00F8" w:rsidRPr="00F60258" w:rsidRDefault="00FA00F8" w:rsidP="00FA00F8">
      <w:pPr>
        <w:spacing w:after="0" w:line="240" w:lineRule="auto"/>
        <w:ind w:left="285"/>
        <w:jc w:val="center"/>
        <w:rPr>
          <w:rFonts w:ascii="Times New Roman" w:hAnsi="Times New Roman"/>
          <w:b/>
          <w:sz w:val="24"/>
          <w:szCs w:val="24"/>
        </w:rPr>
      </w:pPr>
      <w:r w:rsidRPr="00F60258">
        <w:rPr>
          <w:rFonts w:ascii="Times New Roman" w:hAnsi="Times New Roman"/>
          <w:b/>
          <w:sz w:val="24"/>
          <w:szCs w:val="24"/>
        </w:rPr>
        <w:t>Záverečné ustanovenia</w:t>
      </w:r>
    </w:p>
    <w:p w:rsidR="00FA00F8" w:rsidRPr="00CE2B7C" w:rsidRDefault="00FA00F8" w:rsidP="00FA00F8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Akékoľvek zmeny tejto zmluvy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E2B7C">
        <w:rPr>
          <w:rFonts w:ascii="Times New Roman" w:hAnsi="Times New Roman"/>
          <w:sz w:val="24"/>
          <w:szCs w:val="24"/>
        </w:rPr>
        <w:t>je možné vykonať len so súhlasom obidvoch zmluvných strán formou písomného dodatku k tejto zmluve schváleného v zmysle Zásad hospodárenia a nakladania s majetkom PSK.</w:t>
      </w:r>
    </w:p>
    <w:p w:rsidR="00FA00F8" w:rsidRPr="00CE2B7C" w:rsidRDefault="00FA00F8" w:rsidP="00FA00F8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Zmluva nadobúda platnosť dňom podpísania a účinnosť dňom nasledujúcim po dni jej zverejnenia</w:t>
      </w:r>
      <w:r w:rsidR="001A79D3">
        <w:rPr>
          <w:rFonts w:ascii="Times New Roman" w:hAnsi="Times New Roman"/>
          <w:sz w:val="24"/>
          <w:szCs w:val="24"/>
        </w:rPr>
        <w:t>.</w:t>
      </w:r>
      <w:r w:rsidRPr="00CE2B7C">
        <w:rPr>
          <w:rFonts w:ascii="Times New Roman" w:hAnsi="Times New Roman"/>
          <w:sz w:val="24"/>
          <w:szCs w:val="24"/>
        </w:rPr>
        <w:t xml:space="preserve"> </w:t>
      </w:r>
    </w:p>
    <w:p w:rsidR="00FA00F8" w:rsidRPr="00CE2B7C" w:rsidRDefault="001A79D3" w:rsidP="00FA00F8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Zmluva bola vyhotovená v dvoch</w:t>
      </w:r>
      <w:r w:rsidR="00FA00F8" w:rsidRPr="00CE2B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totožných exemplároch, jeden</w:t>
      </w:r>
      <w:r w:rsidR="00FA00F8" w:rsidRPr="00CE2B7C">
        <w:rPr>
          <w:rFonts w:ascii="Times New Roman" w:hAnsi="Times New Roman"/>
          <w:sz w:val="24"/>
          <w:szCs w:val="24"/>
        </w:rPr>
        <w:t xml:space="preserve"> pre prenajímateľa, jeden </w:t>
      </w:r>
      <w:r>
        <w:rPr>
          <w:rFonts w:ascii="Times New Roman" w:hAnsi="Times New Roman"/>
          <w:sz w:val="24"/>
          <w:szCs w:val="24"/>
        </w:rPr>
        <w:t>pre nájomcu.</w:t>
      </w:r>
    </w:p>
    <w:p w:rsidR="00FA00F8" w:rsidRPr="00CE2B7C" w:rsidRDefault="00FA00F8" w:rsidP="00FA00F8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>Zmluvné strany uzatvorili túto zmluvu slobodne a vážne.</w:t>
      </w:r>
    </w:p>
    <w:p w:rsidR="00FA00F8" w:rsidRPr="00CE2B7C" w:rsidRDefault="00FA00F8" w:rsidP="00FA00F8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lastRenderedPageBreak/>
        <w:t>Zmluvné stany prehlasujú, že si túto zmluvu pred jej podpísaním prečítali a súhlasia s jej obsahom.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 </w:t>
      </w:r>
      <w:r w:rsidR="00E0093B">
        <w:rPr>
          <w:rFonts w:ascii="Times New Roman" w:hAnsi="Times New Roman"/>
          <w:sz w:val="24"/>
          <w:szCs w:val="24"/>
        </w:rPr>
        <w:t xml:space="preserve">    V Levoči 9. augusta 2013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 prenajímateľa:                                                                     Za nájomcu:</w:t>
      </w: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E2B7C">
        <w:rPr>
          <w:rFonts w:ascii="Times New Roman" w:hAnsi="Times New Roman"/>
          <w:sz w:val="24"/>
          <w:szCs w:val="24"/>
        </w:rPr>
        <w:t xml:space="preserve">Mgr. Jozef </w:t>
      </w:r>
      <w:proofErr w:type="spellStart"/>
      <w:r w:rsidRPr="00CE2B7C">
        <w:rPr>
          <w:rFonts w:ascii="Times New Roman" w:hAnsi="Times New Roman"/>
          <w:sz w:val="24"/>
          <w:szCs w:val="24"/>
        </w:rPr>
        <w:t>Cirbus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7741A3">
        <w:rPr>
          <w:rFonts w:ascii="Times New Roman" w:hAnsi="Times New Roman"/>
          <w:sz w:val="24"/>
          <w:szCs w:val="24"/>
        </w:rPr>
        <w:t xml:space="preserve">           Mgr. Mária </w:t>
      </w:r>
      <w:proofErr w:type="spellStart"/>
      <w:r w:rsidR="007741A3">
        <w:rPr>
          <w:rFonts w:ascii="Times New Roman" w:hAnsi="Times New Roman"/>
          <w:sz w:val="24"/>
          <w:szCs w:val="24"/>
        </w:rPr>
        <w:t>Majherová</w:t>
      </w:r>
      <w:proofErr w:type="spellEnd"/>
      <w:r w:rsidR="007741A3">
        <w:rPr>
          <w:rFonts w:ascii="Times New Roman" w:hAnsi="Times New Roman"/>
          <w:sz w:val="24"/>
          <w:szCs w:val="24"/>
        </w:rPr>
        <w:t>, PhD.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Pr="00CE2B7C">
        <w:rPr>
          <w:rFonts w:ascii="Times New Roman" w:hAnsi="Times New Roman"/>
          <w:sz w:val="24"/>
          <w:szCs w:val="24"/>
        </w:rPr>
        <w:t>iaditeľ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7741A3">
        <w:rPr>
          <w:rFonts w:ascii="Times New Roman" w:hAnsi="Times New Roman"/>
          <w:sz w:val="24"/>
          <w:szCs w:val="24"/>
        </w:rPr>
        <w:t xml:space="preserve">                        tajomník KFMT</w:t>
      </w:r>
    </w:p>
    <w:p w:rsidR="00FA00F8" w:rsidRPr="00CE2B7C" w:rsidRDefault="00FA00F8" w:rsidP="00FA00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0F8" w:rsidRDefault="00FA00F8" w:rsidP="00FA00F8">
      <w:pPr>
        <w:spacing w:after="0" w:line="240" w:lineRule="auto"/>
      </w:pPr>
    </w:p>
    <w:p w:rsidR="00FA00F8" w:rsidRPr="00231251" w:rsidRDefault="00FA00F8" w:rsidP="00FA00F8">
      <w:pPr>
        <w:spacing w:after="0" w:line="240" w:lineRule="auto"/>
        <w:rPr>
          <w:rFonts w:ascii="Times New Roman" w:hAnsi="Times New Roman"/>
          <w:color w:val="000000"/>
        </w:rPr>
      </w:pPr>
      <w:r w:rsidRPr="00231251">
        <w:rPr>
          <w:rFonts w:ascii="Times New Roman" w:hAnsi="Times New Roman"/>
          <w:color w:val="000000"/>
        </w:rPr>
        <w:t xml:space="preserve">Zoznam príloh: </w:t>
      </w:r>
      <w:r>
        <w:rPr>
          <w:rFonts w:ascii="Times New Roman" w:hAnsi="Times New Roman"/>
          <w:color w:val="000000"/>
        </w:rPr>
        <w:t>kópia listu vlastníctva</w:t>
      </w:r>
    </w:p>
    <w:p w:rsidR="00FA00F8" w:rsidRPr="00231251" w:rsidRDefault="00FA00F8" w:rsidP="00FA00F8">
      <w:pPr>
        <w:spacing w:after="0" w:line="240" w:lineRule="auto"/>
        <w:ind w:left="1365"/>
        <w:rPr>
          <w:rFonts w:ascii="Times New Roman" w:hAnsi="Times New Roman"/>
          <w:color w:val="000000"/>
        </w:rPr>
      </w:pPr>
    </w:p>
    <w:p w:rsidR="00FA00F8" w:rsidRPr="00231251" w:rsidRDefault="00FA00F8" w:rsidP="00FA00F8">
      <w:pPr>
        <w:spacing w:after="0" w:line="240" w:lineRule="auto"/>
        <w:ind w:left="1365"/>
        <w:rPr>
          <w:rFonts w:ascii="Times New Roman" w:hAnsi="Times New Roman"/>
          <w:color w:val="000000"/>
        </w:rPr>
      </w:pPr>
    </w:p>
    <w:p w:rsidR="00FA00F8" w:rsidRPr="00231251" w:rsidRDefault="00FA00F8" w:rsidP="00FA00F8">
      <w:pPr>
        <w:rPr>
          <w:color w:val="000000"/>
          <w:sz w:val="24"/>
          <w:szCs w:val="24"/>
        </w:rPr>
      </w:pPr>
    </w:p>
    <w:p w:rsidR="00FA00F8" w:rsidRPr="00231251" w:rsidRDefault="00FA00F8" w:rsidP="00FA00F8">
      <w:pPr>
        <w:rPr>
          <w:rFonts w:ascii="Times New Roman" w:hAnsi="Times New Roman"/>
          <w:color w:val="000000"/>
          <w:sz w:val="24"/>
          <w:szCs w:val="24"/>
        </w:rPr>
      </w:pPr>
      <w:r w:rsidRPr="00231251">
        <w:rPr>
          <w:rFonts w:ascii="Times New Roman" w:hAnsi="Times New Roman"/>
          <w:color w:val="000000"/>
          <w:sz w:val="24"/>
          <w:szCs w:val="24"/>
        </w:rPr>
        <w:t>Táto zmluva bola zve</w:t>
      </w:r>
      <w:r>
        <w:rPr>
          <w:rFonts w:ascii="Times New Roman" w:hAnsi="Times New Roman"/>
          <w:color w:val="000000"/>
          <w:sz w:val="24"/>
          <w:szCs w:val="24"/>
        </w:rPr>
        <w:t xml:space="preserve">rejnená dňa: </w:t>
      </w:r>
      <w:r w:rsidR="003815B8">
        <w:rPr>
          <w:rFonts w:ascii="Times New Roman" w:hAnsi="Times New Roman"/>
          <w:color w:val="000000"/>
          <w:sz w:val="24"/>
          <w:szCs w:val="24"/>
        </w:rPr>
        <w:t>9. 8. 2013</w:t>
      </w:r>
    </w:p>
    <w:p w:rsidR="00FA00F8" w:rsidRPr="00231251" w:rsidRDefault="00FA00F8" w:rsidP="00FA00F8">
      <w:pPr>
        <w:rPr>
          <w:rFonts w:ascii="Times New Roman" w:hAnsi="Times New Roman"/>
          <w:color w:val="000000"/>
          <w:sz w:val="24"/>
          <w:szCs w:val="24"/>
        </w:rPr>
      </w:pPr>
      <w:r w:rsidRPr="00231251">
        <w:rPr>
          <w:rFonts w:ascii="Times New Roman" w:hAnsi="Times New Roman"/>
          <w:color w:val="000000"/>
          <w:sz w:val="24"/>
          <w:szCs w:val="24"/>
        </w:rPr>
        <w:t>Táto zmluva nadobú</w:t>
      </w:r>
      <w:r>
        <w:rPr>
          <w:rFonts w:ascii="Times New Roman" w:hAnsi="Times New Roman"/>
          <w:color w:val="000000"/>
          <w:sz w:val="24"/>
          <w:szCs w:val="24"/>
        </w:rPr>
        <w:t xml:space="preserve">da účinnosť dňa: </w:t>
      </w:r>
      <w:r w:rsidR="003815B8">
        <w:rPr>
          <w:rFonts w:ascii="Times New Roman" w:hAnsi="Times New Roman"/>
          <w:color w:val="000000"/>
          <w:sz w:val="24"/>
          <w:szCs w:val="24"/>
        </w:rPr>
        <w:t>10. 8. 2013</w:t>
      </w:r>
    </w:p>
    <w:p w:rsidR="00C166AE" w:rsidRDefault="00C166AE"/>
    <w:sectPr w:rsidR="00C166AE" w:rsidSect="00C16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D83" w:rsidRDefault="006C2D83" w:rsidP="00517676">
      <w:pPr>
        <w:spacing w:after="0" w:line="240" w:lineRule="auto"/>
      </w:pPr>
      <w:r>
        <w:separator/>
      </w:r>
    </w:p>
  </w:endnote>
  <w:endnote w:type="continuationSeparator" w:id="0">
    <w:p w:rsidR="006C2D83" w:rsidRDefault="006C2D83" w:rsidP="0051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D83" w:rsidRDefault="006C2D83" w:rsidP="00517676">
      <w:pPr>
        <w:spacing w:after="0" w:line="240" w:lineRule="auto"/>
      </w:pPr>
      <w:r>
        <w:separator/>
      </w:r>
    </w:p>
  </w:footnote>
  <w:footnote w:type="continuationSeparator" w:id="0">
    <w:p w:rsidR="006C2D83" w:rsidRDefault="006C2D83" w:rsidP="0051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2B8D"/>
    <w:multiLevelType w:val="hybridMultilevel"/>
    <w:tmpl w:val="335A67D4"/>
    <w:lvl w:ilvl="0" w:tplc="D64817D8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>
    <w:nsid w:val="12B670E4"/>
    <w:multiLevelType w:val="hybridMultilevel"/>
    <w:tmpl w:val="20B4F9FA"/>
    <w:lvl w:ilvl="0" w:tplc="BEA66474">
      <w:start w:val="1"/>
      <w:numFmt w:val="lowerLetter"/>
      <w:lvlText w:val="%1)"/>
      <w:lvlJc w:val="left"/>
      <w:pPr>
        <w:ind w:left="100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">
    <w:nsid w:val="1322399E"/>
    <w:multiLevelType w:val="hybridMultilevel"/>
    <w:tmpl w:val="ACACEEB6"/>
    <w:lvl w:ilvl="0" w:tplc="32CE60D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3">
    <w:nsid w:val="1AD47E15"/>
    <w:multiLevelType w:val="hybridMultilevel"/>
    <w:tmpl w:val="622A3C1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E393392"/>
    <w:multiLevelType w:val="hybridMultilevel"/>
    <w:tmpl w:val="B636DC2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AF0AC4"/>
    <w:multiLevelType w:val="hybridMultilevel"/>
    <w:tmpl w:val="10E8F6E8"/>
    <w:lvl w:ilvl="0" w:tplc="FC38ADE0">
      <w:start w:val="1"/>
      <w:numFmt w:val="lowerLetter"/>
      <w:lvlText w:val="%1)"/>
      <w:lvlJc w:val="left"/>
      <w:pPr>
        <w:ind w:left="100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6">
    <w:nsid w:val="3B7D705E"/>
    <w:multiLevelType w:val="hybridMultilevel"/>
    <w:tmpl w:val="1884DE9A"/>
    <w:lvl w:ilvl="0" w:tplc="F530EF6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7">
    <w:nsid w:val="40D314DF"/>
    <w:multiLevelType w:val="hybridMultilevel"/>
    <w:tmpl w:val="05222648"/>
    <w:lvl w:ilvl="0" w:tplc="CC209BEA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8">
    <w:nsid w:val="43B662E0"/>
    <w:multiLevelType w:val="hybridMultilevel"/>
    <w:tmpl w:val="FAE014B2"/>
    <w:lvl w:ilvl="0" w:tplc="3194810A">
      <w:start w:val="1"/>
      <w:numFmt w:val="bullet"/>
      <w:lvlText w:val="-"/>
      <w:lvlJc w:val="left"/>
      <w:pPr>
        <w:ind w:left="1365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>
    <w:nsid w:val="458011CA"/>
    <w:multiLevelType w:val="hybridMultilevel"/>
    <w:tmpl w:val="E0CEC636"/>
    <w:lvl w:ilvl="0" w:tplc="FECC5F0C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0">
    <w:nsid w:val="4FD72DE4"/>
    <w:multiLevelType w:val="hybridMultilevel"/>
    <w:tmpl w:val="A8460654"/>
    <w:lvl w:ilvl="0" w:tplc="13BC6D3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1">
    <w:nsid w:val="5FC31905"/>
    <w:multiLevelType w:val="hybridMultilevel"/>
    <w:tmpl w:val="11B0DAB8"/>
    <w:lvl w:ilvl="0" w:tplc="B628974E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2">
    <w:nsid w:val="64D92AAB"/>
    <w:multiLevelType w:val="hybridMultilevel"/>
    <w:tmpl w:val="3E3A98A8"/>
    <w:lvl w:ilvl="0" w:tplc="4D182AC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12"/>
  </w:num>
  <w:num w:numId="5">
    <w:abstractNumId w:val="10"/>
  </w:num>
  <w:num w:numId="6">
    <w:abstractNumId w:val="6"/>
  </w:num>
  <w:num w:numId="7">
    <w:abstractNumId w:val="1"/>
  </w:num>
  <w:num w:numId="8">
    <w:abstractNumId w:val="8"/>
  </w:num>
  <w:num w:numId="9">
    <w:abstractNumId w:val="9"/>
  </w:num>
  <w:num w:numId="10">
    <w:abstractNumId w:val="7"/>
  </w:num>
  <w:num w:numId="11">
    <w:abstractNumId w:val="5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0F8"/>
    <w:rsid w:val="00023151"/>
    <w:rsid w:val="001A79D3"/>
    <w:rsid w:val="00227939"/>
    <w:rsid w:val="0027378D"/>
    <w:rsid w:val="00363F89"/>
    <w:rsid w:val="003712FB"/>
    <w:rsid w:val="003815B8"/>
    <w:rsid w:val="003D28E6"/>
    <w:rsid w:val="004A3C78"/>
    <w:rsid w:val="00517676"/>
    <w:rsid w:val="005C0126"/>
    <w:rsid w:val="0061425E"/>
    <w:rsid w:val="00623CA3"/>
    <w:rsid w:val="006544B8"/>
    <w:rsid w:val="006C2D83"/>
    <w:rsid w:val="007741A3"/>
    <w:rsid w:val="00AD596A"/>
    <w:rsid w:val="00C166AE"/>
    <w:rsid w:val="00CA09D0"/>
    <w:rsid w:val="00D40964"/>
    <w:rsid w:val="00E0093B"/>
    <w:rsid w:val="00E24CB0"/>
    <w:rsid w:val="00EB39AD"/>
    <w:rsid w:val="00EE0A1F"/>
    <w:rsid w:val="00FA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0F8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FA00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61425E"/>
    <w:pPr>
      <w:keepNext/>
      <w:jc w:val="center"/>
      <w:outlineLvl w:val="1"/>
    </w:pPr>
    <w:rPr>
      <w:rFonts w:ascii="Arial" w:hAnsi="Arial" w:cs="Arial"/>
      <w:b/>
      <w:bCs/>
      <w:sz w:val="36"/>
    </w:rPr>
  </w:style>
  <w:style w:type="paragraph" w:styleId="Nadpis4">
    <w:name w:val="heading 4"/>
    <w:basedOn w:val="Normln"/>
    <w:next w:val="Normln"/>
    <w:link w:val="Nadpis4Char"/>
    <w:qFormat/>
    <w:rsid w:val="0061425E"/>
    <w:pPr>
      <w:keepNext/>
      <w:jc w:val="center"/>
      <w:outlineLvl w:val="3"/>
    </w:pPr>
    <w:rPr>
      <w:sz w:val="32"/>
    </w:rPr>
  </w:style>
  <w:style w:type="paragraph" w:styleId="Nadpis5">
    <w:name w:val="heading 5"/>
    <w:basedOn w:val="Normln"/>
    <w:next w:val="Normln"/>
    <w:link w:val="Nadpis5Char"/>
    <w:qFormat/>
    <w:rsid w:val="0061425E"/>
    <w:pPr>
      <w:keepNext/>
      <w:ind w:left="-1620" w:firstLine="180"/>
      <w:jc w:val="center"/>
      <w:outlineLvl w:val="4"/>
    </w:pPr>
    <w:rPr>
      <w:b/>
      <w:bCs/>
      <w:sz w:val="28"/>
      <w:u w:val="single"/>
    </w:rPr>
  </w:style>
  <w:style w:type="paragraph" w:styleId="Nadpis6">
    <w:name w:val="heading 6"/>
    <w:basedOn w:val="Normln"/>
    <w:next w:val="Normln"/>
    <w:link w:val="Nadpis6Char"/>
    <w:qFormat/>
    <w:rsid w:val="0061425E"/>
    <w:pPr>
      <w:keepNext/>
      <w:ind w:left="-1620" w:firstLine="180"/>
      <w:jc w:val="center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qFormat/>
    <w:rsid w:val="0061425E"/>
    <w:pPr>
      <w:keepNext/>
      <w:ind w:left="-1620" w:firstLine="180"/>
      <w:outlineLvl w:val="6"/>
    </w:pPr>
    <w:rPr>
      <w:b/>
      <w:bCs/>
    </w:rPr>
  </w:style>
  <w:style w:type="paragraph" w:styleId="Nadpis8">
    <w:name w:val="heading 8"/>
    <w:basedOn w:val="Normln"/>
    <w:next w:val="Normln"/>
    <w:link w:val="Nadpis8Char"/>
    <w:qFormat/>
    <w:rsid w:val="0061425E"/>
    <w:pPr>
      <w:keepNext/>
      <w:spacing w:line="360" w:lineRule="auto"/>
      <w:ind w:left="-720" w:firstLine="180"/>
      <w:jc w:val="center"/>
      <w:outlineLvl w:val="7"/>
    </w:pPr>
    <w:rPr>
      <w:rFonts w:ascii="Impact" w:hAnsi="Impact"/>
      <w:b/>
      <w:bCs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1425E"/>
    <w:rPr>
      <w:rFonts w:ascii="Arial" w:hAnsi="Arial" w:cs="Arial"/>
      <w:b/>
      <w:bCs/>
      <w:sz w:val="36"/>
      <w:szCs w:val="24"/>
      <w:lang w:val="cs-CZ" w:eastAsia="cs-CZ"/>
    </w:rPr>
  </w:style>
  <w:style w:type="character" w:customStyle="1" w:styleId="Nadpis4Char">
    <w:name w:val="Nadpis 4 Char"/>
    <w:basedOn w:val="Standardnpsmoodstavce"/>
    <w:link w:val="Nadpis4"/>
    <w:rsid w:val="0061425E"/>
    <w:rPr>
      <w:sz w:val="32"/>
      <w:szCs w:val="24"/>
      <w:lang w:val="cs-CZ" w:eastAsia="cs-CZ"/>
    </w:rPr>
  </w:style>
  <w:style w:type="character" w:customStyle="1" w:styleId="Nadpis5Char">
    <w:name w:val="Nadpis 5 Char"/>
    <w:basedOn w:val="Standardnpsmoodstavce"/>
    <w:link w:val="Nadpis5"/>
    <w:rsid w:val="0061425E"/>
    <w:rPr>
      <w:b/>
      <w:bCs/>
      <w:sz w:val="28"/>
      <w:szCs w:val="24"/>
      <w:u w:val="single"/>
      <w:lang w:val="cs-CZ" w:eastAsia="cs-CZ"/>
    </w:rPr>
  </w:style>
  <w:style w:type="character" w:customStyle="1" w:styleId="Nadpis6Char">
    <w:name w:val="Nadpis 6 Char"/>
    <w:basedOn w:val="Standardnpsmoodstavce"/>
    <w:link w:val="Nadpis6"/>
    <w:rsid w:val="0061425E"/>
    <w:rPr>
      <w:b/>
      <w:bCs/>
      <w:sz w:val="24"/>
      <w:szCs w:val="24"/>
      <w:lang w:val="cs-CZ" w:eastAsia="cs-CZ"/>
    </w:rPr>
  </w:style>
  <w:style w:type="character" w:customStyle="1" w:styleId="Nadpis7Char">
    <w:name w:val="Nadpis 7 Char"/>
    <w:basedOn w:val="Standardnpsmoodstavce"/>
    <w:link w:val="Nadpis7"/>
    <w:rsid w:val="0061425E"/>
    <w:rPr>
      <w:b/>
      <w:bCs/>
      <w:sz w:val="24"/>
      <w:szCs w:val="24"/>
      <w:lang w:val="cs-CZ" w:eastAsia="cs-CZ"/>
    </w:rPr>
  </w:style>
  <w:style w:type="character" w:customStyle="1" w:styleId="Nadpis8Char">
    <w:name w:val="Nadpis 8 Char"/>
    <w:basedOn w:val="Standardnpsmoodstavce"/>
    <w:link w:val="Nadpis8"/>
    <w:rsid w:val="0061425E"/>
    <w:rPr>
      <w:rFonts w:ascii="Impact" w:hAnsi="Impact"/>
      <w:b/>
      <w:bCs/>
      <w:sz w:val="44"/>
      <w:szCs w:val="24"/>
      <w:u w:val="single"/>
      <w:lang w:val="cs-CZ" w:eastAsia="cs-CZ"/>
    </w:rPr>
  </w:style>
  <w:style w:type="paragraph" w:styleId="Nzev">
    <w:name w:val="Title"/>
    <w:basedOn w:val="Normln"/>
    <w:link w:val="NzevChar"/>
    <w:qFormat/>
    <w:rsid w:val="0061425E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Arial"/>
      <w:b/>
      <w:sz w:val="32"/>
      <w:szCs w:val="20"/>
      <w:u w:val="single"/>
    </w:rPr>
  </w:style>
  <w:style w:type="character" w:customStyle="1" w:styleId="NzevChar">
    <w:name w:val="Název Char"/>
    <w:basedOn w:val="Standardnpsmoodstavce"/>
    <w:link w:val="Nzev"/>
    <w:rsid w:val="0061425E"/>
    <w:rPr>
      <w:rFonts w:ascii="Arial" w:hAnsi="Arial" w:cs="Arial"/>
      <w:b/>
      <w:sz w:val="32"/>
      <w:u w:val="single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A00F8"/>
    <w:rPr>
      <w:rFonts w:ascii="Cambria" w:hAnsi="Cambria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FA00F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1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17676"/>
    <w:rPr>
      <w:rFonts w:ascii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51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17676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0F8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FA00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61425E"/>
    <w:pPr>
      <w:keepNext/>
      <w:jc w:val="center"/>
      <w:outlineLvl w:val="1"/>
    </w:pPr>
    <w:rPr>
      <w:rFonts w:ascii="Arial" w:hAnsi="Arial" w:cs="Arial"/>
      <w:b/>
      <w:bCs/>
      <w:sz w:val="36"/>
    </w:rPr>
  </w:style>
  <w:style w:type="paragraph" w:styleId="Nadpis4">
    <w:name w:val="heading 4"/>
    <w:basedOn w:val="Normln"/>
    <w:next w:val="Normln"/>
    <w:link w:val="Nadpis4Char"/>
    <w:qFormat/>
    <w:rsid w:val="0061425E"/>
    <w:pPr>
      <w:keepNext/>
      <w:jc w:val="center"/>
      <w:outlineLvl w:val="3"/>
    </w:pPr>
    <w:rPr>
      <w:sz w:val="32"/>
    </w:rPr>
  </w:style>
  <w:style w:type="paragraph" w:styleId="Nadpis5">
    <w:name w:val="heading 5"/>
    <w:basedOn w:val="Normln"/>
    <w:next w:val="Normln"/>
    <w:link w:val="Nadpis5Char"/>
    <w:qFormat/>
    <w:rsid w:val="0061425E"/>
    <w:pPr>
      <w:keepNext/>
      <w:ind w:left="-1620" w:firstLine="180"/>
      <w:jc w:val="center"/>
      <w:outlineLvl w:val="4"/>
    </w:pPr>
    <w:rPr>
      <w:b/>
      <w:bCs/>
      <w:sz w:val="28"/>
      <w:u w:val="single"/>
    </w:rPr>
  </w:style>
  <w:style w:type="paragraph" w:styleId="Nadpis6">
    <w:name w:val="heading 6"/>
    <w:basedOn w:val="Normln"/>
    <w:next w:val="Normln"/>
    <w:link w:val="Nadpis6Char"/>
    <w:qFormat/>
    <w:rsid w:val="0061425E"/>
    <w:pPr>
      <w:keepNext/>
      <w:ind w:left="-1620" w:firstLine="180"/>
      <w:jc w:val="center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qFormat/>
    <w:rsid w:val="0061425E"/>
    <w:pPr>
      <w:keepNext/>
      <w:ind w:left="-1620" w:firstLine="180"/>
      <w:outlineLvl w:val="6"/>
    </w:pPr>
    <w:rPr>
      <w:b/>
      <w:bCs/>
    </w:rPr>
  </w:style>
  <w:style w:type="paragraph" w:styleId="Nadpis8">
    <w:name w:val="heading 8"/>
    <w:basedOn w:val="Normln"/>
    <w:next w:val="Normln"/>
    <w:link w:val="Nadpis8Char"/>
    <w:qFormat/>
    <w:rsid w:val="0061425E"/>
    <w:pPr>
      <w:keepNext/>
      <w:spacing w:line="360" w:lineRule="auto"/>
      <w:ind w:left="-720" w:firstLine="180"/>
      <w:jc w:val="center"/>
      <w:outlineLvl w:val="7"/>
    </w:pPr>
    <w:rPr>
      <w:rFonts w:ascii="Impact" w:hAnsi="Impact"/>
      <w:b/>
      <w:bCs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1425E"/>
    <w:rPr>
      <w:rFonts w:ascii="Arial" w:hAnsi="Arial" w:cs="Arial"/>
      <w:b/>
      <w:bCs/>
      <w:sz w:val="36"/>
      <w:szCs w:val="24"/>
      <w:lang w:val="cs-CZ" w:eastAsia="cs-CZ"/>
    </w:rPr>
  </w:style>
  <w:style w:type="character" w:customStyle="1" w:styleId="Nadpis4Char">
    <w:name w:val="Nadpis 4 Char"/>
    <w:basedOn w:val="Standardnpsmoodstavce"/>
    <w:link w:val="Nadpis4"/>
    <w:rsid w:val="0061425E"/>
    <w:rPr>
      <w:sz w:val="32"/>
      <w:szCs w:val="24"/>
      <w:lang w:val="cs-CZ" w:eastAsia="cs-CZ"/>
    </w:rPr>
  </w:style>
  <w:style w:type="character" w:customStyle="1" w:styleId="Nadpis5Char">
    <w:name w:val="Nadpis 5 Char"/>
    <w:basedOn w:val="Standardnpsmoodstavce"/>
    <w:link w:val="Nadpis5"/>
    <w:rsid w:val="0061425E"/>
    <w:rPr>
      <w:b/>
      <w:bCs/>
      <w:sz w:val="28"/>
      <w:szCs w:val="24"/>
      <w:u w:val="single"/>
      <w:lang w:val="cs-CZ" w:eastAsia="cs-CZ"/>
    </w:rPr>
  </w:style>
  <w:style w:type="character" w:customStyle="1" w:styleId="Nadpis6Char">
    <w:name w:val="Nadpis 6 Char"/>
    <w:basedOn w:val="Standardnpsmoodstavce"/>
    <w:link w:val="Nadpis6"/>
    <w:rsid w:val="0061425E"/>
    <w:rPr>
      <w:b/>
      <w:bCs/>
      <w:sz w:val="24"/>
      <w:szCs w:val="24"/>
      <w:lang w:val="cs-CZ" w:eastAsia="cs-CZ"/>
    </w:rPr>
  </w:style>
  <w:style w:type="character" w:customStyle="1" w:styleId="Nadpis7Char">
    <w:name w:val="Nadpis 7 Char"/>
    <w:basedOn w:val="Standardnpsmoodstavce"/>
    <w:link w:val="Nadpis7"/>
    <w:rsid w:val="0061425E"/>
    <w:rPr>
      <w:b/>
      <w:bCs/>
      <w:sz w:val="24"/>
      <w:szCs w:val="24"/>
      <w:lang w:val="cs-CZ" w:eastAsia="cs-CZ"/>
    </w:rPr>
  </w:style>
  <w:style w:type="character" w:customStyle="1" w:styleId="Nadpis8Char">
    <w:name w:val="Nadpis 8 Char"/>
    <w:basedOn w:val="Standardnpsmoodstavce"/>
    <w:link w:val="Nadpis8"/>
    <w:rsid w:val="0061425E"/>
    <w:rPr>
      <w:rFonts w:ascii="Impact" w:hAnsi="Impact"/>
      <w:b/>
      <w:bCs/>
      <w:sz w:val="44"/>
      <w:szCs w:val="24"/>
      <w:u w:val="single"/>
      <w:lang w:val="cs-CZ" w:eastAsia="cs-CZ"/>
    </w:rPr>
  </w:style>
  <w:style w:type="paragraph" w:styleId="Nzev">
    <w:name w:val="Title"/>
    <w:basedOn w:val="Normln"/>
    <w:link w:val="NzevChar"/>
    <w:qFormat/>
    <w:rsid w:val="0061425E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Arial"/>
      <w:b/>
      <w:sz w:val="32"/>
      <w:szCs w:val="20"/>
      <w:u w:val="single"/>
    </w:rPr>
  </w:style>
  <w:style w:type="character" w:customStyle="1" w:styleId="NzevChar">
    <w:name w:val="Název Char"/>
    <w:basedOn w:val="Standardnpsmoodstavce"/>
    <w:link w:val="Nzev"/>
    <w:rsid w:val="0061425E"/>
    <w:rPr>
      <w:rFonts w:ascii="Arial" w:hAnsi="Arial" w:cs="Arial"/>
      <w:b/>
      <w:sz w:val="32"/>
      <w:u w:val="single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A00F8"/>
    <w:rPr>
      <w:rFonts w:ascii="Cambria" w:hAnsi="Cambria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FA00F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1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17676"/>
    <w:rPr>
      <w:rFonts w:ascii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51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17676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1073</Words>
  <Characters>6331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 HSV s.r.o</dc:creator>
  <cp:lastModifiedBy>Lucia</cp:lastModifiedBy>
  <cp:revision>2</cp:revision>
  <cp:lastPrinted>2013-08-12T12:36:00Z</cp:lastPrinted>
  <dcterms:created xsi:type="dcterms:W3CDTF">2013-08-13T09:48:00Z</dcterms:created>
  <dcterms:modified xsi:type="dcterms:W3CDTF">2013-08-13T09:48:00Z</dcterms:modified>
</cp:coreProperties>
</file>